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37424F">
      <w:pPr>
        <w:rPr>
          <w:b/>
          <w:color w:val="FF0000"/>
          <w:sz w:val="36"/>
          <w:szCs w:val="36"/>
          <w:u w:val="single"/>
        </w:rPr>
      </w:pPr>
      <w:r w:rsidRPr="0037424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9EF">
        <w:t xml:space="preserve">   </w:t>
      </w:r>
      <w:r w:rsidR="00C039EF" w:rsidRPr="00C039EF">
        <w:rPr>
          <w:b/>
          <w:color w:val="FF0000"/>
          <w:sz w:val="36"/>
          <w:szCs w:val="36"/>
          <w:u w:val="single"/>
        </w:rPr>
        <w:t>Baguette Monge au levain</w:t>
      </w:r>
    </w:p>
    <w:p w:rsidR="00C039EF" w:rsidRDefault="00C039EF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9" name="Image 9" descr="baguette_Monge_013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guette_Monge_013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EF" w:rsidRPr="00C039EF" w:rsidRDefault="00C039EF" w:rsidP="00C03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- 270 g d'eau tiède </w:t>
      </w:r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</w:t>
      </w:r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- 500 g de farine T65 </w:t>
      </w:r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SAF (ou 5 g de levure fraîche) </w:t>
      </w:r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</w:t>
      </w:r>
      <w:hyperlink r:id="rId8" w:tgtFrame="_blank" w:history="1">
        <w:r w:rsidRPr="00C039EF">
          <w:rPr>
            <w:rFonts w:ascii="Times New Roman" w:eastAsia="Times New Roman" w:hAnsi="Times New Roman" w:cs="Times New Roman"/>
            <w:b/>
            <w:bCs/>
            <w:color w:val="5EA19D"/>
            <w:sz w:val="24"/>
            <w:szCs w:val="24"/>
            <w:u w:val="single"/>
            <w:lang w:eastAsia="fr-FR"/>
          </w:rPr>
          <w:t xml:space="preserve"> levain liquide</w:t>
        </w:r>
      </w:hyperlink>
      <w:r w:rsidRPr="00C039EF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</w:p>
    <w:p w:rsidR="00C039EF" w:rsidRPr="00C039EF" w:rsidRDefault="00C039EF" w:rsidP="00C03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cuve de la </w:t>
      </w:r>
      <w:hyperlink r:id="rId9" w:history="1">
        <w:r w:rsidRPr="00C039EF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mettre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>'eau, le sel puis la farine.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Creuser un puits (sans aller jusqu'à l'eau) et verser le levain liquide et la levure délayée.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en route le programme pâte jusqu'au bout (1h20).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la forme que l'on veut donner au pain :</w:t>
      </w:r>
    </w:p>
    <w:p w:rsidR="00C039EF" w:rsidRPr="00C039EF" w:rsidRDefault="00C039EF" w:rsidP="00C03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Diviser en 3 ou 4 pâtons et façonner des baguettes. </w:t>
      </w:r>
    </w:p>
    <w:p w:rsidR="00C039EF" w:rsidRPr="00C039EF" w:rsidRDefault="00C039EF" w:rsidP="00C03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Façonner une couronne </w:t>
      </w:r>
    </w:p>
    <w:p w:rsidR="00C039EF" w:rsidRPr="00C039EF" w:rsidRDefault="00C039EF" w:rsidP="00C039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Façonner des petits pains individuels</w:t>
      </w:r>
    </w:p>
    <w:p w:rsidR="00C039EF" w:rsidRPr="00C039EF" w:rsidRDefault="00C039EF" w:rsidP="00C03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pain sur la tôle du four tapissée de papier sulfurisé.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d'un linge humide et laisser levain jusqu'à ce que le pain double de volume.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 ce stade, vaporiser de l'eau sur le pain, saupoudrer de farine et faire des grignes avec une lame de rasoir.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au four préchauffé à 220° </w:t>
      </w:r>
      <w:r w:rsidRPr="00C039E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(en faisant le coup de buée si votre four n'a pas de fonction spéciale)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20 à 25 mn.</w:t>
      </w:r>
      <w:r w:rsidRPr="00C039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</w:p>
    <w:p w:rsidR="00C039EF" w:rsidRPr="00C039EF" w:rsidRDefault="00C039EF" w:rsidP="00C03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39EF" w:rsidRDefault="00C039EF"/>
    <w:sectPr w:rsidR="00C039EF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4F0"/>
    <w:multiLevelType w:val="multilevel"/>
    <w:tmpl w:val="BBFA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B5D77"/>
    <w:multiLevelType w:val="hybridMultilevel"/>
    <w:tmpl w:val="F04A0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A40"/>
    <w:multiLevelType w:val="multilevel"/>
    <w:tmpl w:val="D014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33CC2"/>
    <w:multiLevelType w:val="multilevel"/>
    <w:tmpl w:val="3250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24F"/>
    <w:rsid w:val="0037424F"/>
    <w:rsid w:val="0081743D"/>
    <w:rsid w:val="00925879"/>
    <w:rsid w:val="00C0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39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39E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039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levain-kays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5/53209909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2014-01-21T13:28:00Z</dcterms:created>
  <dcterms:modified xsi:type="dcterms:W3CDTF">2014-01-21T15:59:00Z</dcterms:modified>
</cp:coreProperties>
</file>