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A6" w:rsidRPr="00BA18A6" w:rsidRDefault="00551949" w:rsidP="00BA18A6">
      <w:pPr>
        <w:pStyle w:val="NormalWeb"/>
        <w:rPr>
          <w:b/>
          <w:bCs/>
          <w:u w:val="single"/>
        </w:rPr>
      </w:pPr>
      <w:r w:rsidRPr="00551949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8A6" w:rsidRPr="00BA18A6">
        <w:rPr>
          <w:b/>
          <w:color w:val="FF0000"/>
          <w:sz w:val="36"/>
          <w:szCs w:val="36"/>
          <w:u w:val="single"/>
        </w:rPr>
        <w:t>Gâteau aux trois laits</w:t>
      </w:r>
      <w:r w:rsidR="00BA18A6">
        <w:rPr>
          <w:b/>
          <w:color w:val="FF0000"/>
          <w:sz w:val="36"/>
          <w:szCs w:val="36"/>
          <w:u w:val="single"/>
        </w:rPr>
        <w:br/>
      </w:r>
      <w:r w:rsidR="00BA18A6">
        <w:rPr>
          <w:b/>
          <w:color w:val="FF0000"/>
          <w:sz w:val="36"/>
          <w:szCs w:val="36"/>
          <w:u w:val="single"/>
        </w:rPr>
        <w:br/>
      </w:r>
      <w:r w:rsidR="00BA18A6" w:rsidRPr="00BA18A6">
        <w:rPr>
          <w:rStyle w:val="lev"/>
        </w:rPr>
        <w:drawing>
          <wp:inline distT="0" distB="0" distL="0" distR="0">
            <wp:extent cx="2857500" cy="2143125"/>
            <wp:effectExtent l="19050" t="0" r="0" b="0"/>
            <wp:docPr id="6" name="Image 4" descr="Gâteau aux 3 laits - mars 2009 129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âteau aux 3 laits - mars 2009 129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8A6">
        <w:rPr>
          <w:rStyle w:val="lev"/>
          <w:u w:val="single"/>
        </w:rPr>
        <w:t xml:space="preserve"> Pour 10 Gourmands</w:t>
      </w:r>
    </w:p>
    <w:p w:rsidR="00BA18A6" w:rsidRDefault="00BA18A6" w:rsidP="00BA18A6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Gâteau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  <w:color w:val="888888"/>
        </w:rPr>
        <w:t>- 300 g de lait concentré sucré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- 300 g de crème fraîche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- 300 g de lait entier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rhum brun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vanille liquide</w:t>
      </w:r>
      <w:r>
        <w:rPr>
          <w:color w:val="888888"/>
        </w:rPr>
        <w:t xml:space="preserve"> </w:t>
      </w:r>
      <w:r>
        <w:rPr>
          <w:rStyle w:val="lev"/>
          <w:color w:val="888888"/>
          <w:sz w:val="27"/>
          <w:szCs w:val="27"/>
        </w:rPr>
        <w:t>-</w:t>
      </w:r>
      <w:r>
        <w:rPr>
          <w:rStyle w:val="lev"/>
          <w:color w:val="888888"/>
        </w:rPr>
        <w:t xml:space="preserve"> 6 œufs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- 100 g de sucre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- 200 g de farine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- 1 sachet de levure chimique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Finition :</w:t>
      </w:r>
      <w:r>
        <w:rPr>
          <w:color w:val="888888"/>
        </w:rPr>
        <w:br/>
        <w:t xml:space="preserve">- </w:t>
      </w:r>
      <w:r>
        <w:rPr>
          <w:rStyle w:val="lev"/>
          <w:color w:val="888888"/>
        </w:rPr>
        <w:t>Crème fouettée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Fruits rouges</w:t>
      </w:r>
      <w:r>
        <w:rPr>
          <w:b/>
          <w:bCs/>
          <w:color w:val="888888"/>
        </w:rPr>
        <w:br/>
      </w:r>
      <w:r>
        <w:br/>
      </w:r>
      <w:r>
        <w:rPr>
          <w:rStyle w:val="lev"/>
          <w:color w:val="5EA19D"/>
        </w:rPr>
        <w:t>1 moule à manqué beurré de 26 cm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Préchauffer le four à 180°C (Chaleur tournante).</w:t>
      </w:r>
    </w:p>
    <w:p w:rsidR="00197880" w:rsidRDefault="00BA18A6" w:rsidP="00BA18A6">
      <w:pPr>
        <w:pStyle w:val="NormalWeb"/>
      </w:pPr>
      <w:r>
        <w:rPr>
          <w:rStyle w:val="lev"/>
          <w:color w:val="E2641D"/>
          <w:sz w:val="27"/>
          <w:szCs w:val="27"/>
          <w:u w:val="single"/>
        </w:rPr>
        <w:t xml:space="preserve">Deux jours avant </w:t>
      </w:r>
      <w:proofErr w:type="gramStart"/>
      <w:r>
        <w:rPr>
          <w:rStyle w:val="lev"/>
          <w:color w:val="E2641D"/>
          <w:sz w:val="27"/>
          <w:szCs w:val="27"/>
          <w:u w:val="single"/>
        </w:rPr>
        <w:t>:</w:t>
      </w:r>
      <w:proofErr w:type="gramEnd"/>
      <w:r>
        <w:rPr>
          <w:b/>
          <w:bCs/>
          <w:color w:val="E2641D"/>
          <w:sz w:val="27"/>
          <w:szCs w:val="27"/>
          <w:u w:val="single"/>
        </w:rPr>
        <w:br/>
      </w:r>
      <w:r>
        <w:rPr>
          <w:rStyle w:val="lev"/>
          <w:color w:val="5EA19D"/>
          <w:sz w:val="27"/>
          <w:szCs w:val="27"/>
          <w:u w:val="single"/>
        </w:rPr>
        <w:t>La sauce aux 3 Laits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>Mélanger le lait entier, le lait concentré, la crème, le rhum et la vanille.</w:t>
      </w:r>
      <w:r>
        <w:br/>
        <w:t>Mixer pour obtenir une sauce homogène. Laisser reposer au réfrigérateur jusqu'au lendemain.</w:t>
      </w:r>
      <w:r>
        <w:br/>
      </w:r>
      <w:r>
        <w:rPr>
          <w:rStyle w:val="lev"/>
          <w:color w:val="E2641D"/>
          <w:sz w:val="27"/>
          <w:szCs w:val="27"/>
          <w:u w:val="single"/>
        </w:rPr>
        <w:t>La veille</w:t>
      </w:r>
      <w:r>
        <w:rPr>
          <w:b/>
          <w:bCs/>
          <w:color w:val="E2641D"/>
          <w:sz w:val="27"/>
          <w:szCs w:val="27"/>
          <w:u w:val="single"/>
        </w:rPr>
        <w:br/>
      </w:r>
      <w:r>
        <w:rPr>
          <w:rStyle w:val="lev"/>
          <w:color w:val="5EA19D"/>
          <w:sz w:val="27"/>
          <w:szCs w:val="27"/>
          <w:u w:val="single"/>
        </w:rPr>
        <w:t xml:space="preserve">Le gâteau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Battre les jaunes d'œufs avec le sucre jusqu'à ce que le mélange blanchisse.</w:t>
      </w:r>
      <w:r>
        <w:br/>
        <w:t>Ajouter la farine tamisée avec la levure.</w:t>
      </w:r>
      <w:r>
        <w:br/>
        <w:t>Monter les blancs en neige ferme. En incorporer quelques cuillerées à la préparation précédente pour l'alléger, puis mélanger le reste délicatement en soulevant la masse.</w:t>
      </w:r>
      <w:r>
        <w:br/>
        <w:t>Verser la pâte, le moule n'est rempli qu'à moitié, c'est normal! Faire cuire 30 minutes environ.</w:t>
      </w:r>
      <w:r>
        <w:br/>
        <w:t>Vérifier la cuisson et sortir le moule du four.</w:t>
      </w:r>
      <w:r>
        <w:br/>
        <w:t>Piquer le gâteau sur toute la surface à l'aide d'un pic à brochette.</w:t>
      </w:r>
      <w:r>
        <w:br/>
        <w:t>Verser la sauce aux 3 laits sur le gâteau en plusieurs fois, sans le démouler.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5" name="Image 1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Il va tout boire, laissez le prendre son temps.</w:t>
      </w:r>
      <w:r>
        <w:br/>
        <w:t>Lorsque le gâteau a absorbé toute la sauce, le démouler sur le plat de service.</w:t>
      </w:r>
      <w:r>
        <w:br/>
        <w:t>Décorer avec la crème fouettée. Ajouter quelques fruits rouges.</w:t>
      </w:r>
      <w:r>
        <w:br/>
        <w:t>Réserver au frais jusqu'au moment du service.</w:t>
      </w:r>
    </w:p>
    <w:sectPr w:rsidR="00197880" w:rsidSect="0019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949"/>
    <w:rsid w:val="00197880"/>
    <w:rsid w:val="00551949"/>
    <w:rsid w:val="005E0080"/>
    <w:rsid w:val="00BA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9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18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2014-05-31T14:05:00Z</dcterms:created>
  <dcterms:modified xsi:type="dcterms:W3CDTF">2014-06-04T14:36:00Z</dcterms:modified>
</cp:coreProperties>
</file>