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28" w:rsidRDefault="00D862C9">
      <w:pPr>
        <w:rPr>
          <w:b/>
          <w:color w:val="FF0000"/>
          <w:sz w:val="36"/>
          <w:szCs w:val="36"/>
          <w:u w:val="single"/>
        </w:rPr>
      </w:pPr>
      <w:r w:rsidRPr="00D862C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75E" w:rsidRPr="00A1475E">
        <w:rPr>
          <w:b/>
          <w:color w:val="FF0000"/>
          <w:sz w:val="36"/>
          <w:szCs w:val="36"/>
          <w:u w:val="single"/>
        </w:rPr>
        <w:t>Punch Mai Tai</w:t>
      </w:r>
    </w:p>
    <w:p w:rsidR="00A1475E" w:rsidRDefault="00A1475E" w:rsidP="00A1475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unch Mai Tai IMG_5783_3435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ch Mai Tai IMG_5783_3435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888888"/>
          <w:u w:val="single"/>
        </w:rPr>
        <w:t>Pour 3 Croquants-Gourmands</w:t>
      </w:r>
    </w:p>
    <w:p w:rsidR="00A1475E" w:rsidRDefault="00A1475E" w:rsidP="00A1475E">
      <w:pPr>
        <w:pStyle w:val="NormalWeb"/>
      </w:pPr>
      <w:r>
        <w:t>- 20 ml de rhum blanc</w:t>
      </w:r>
      <w:r>
        <w:br/>
        <w:t>- 30 ml de rhum ambré</w:t>
      </w:r>
      <w:r>
        <w:br/>
        <w:t>- 10 ml de liqueur d'orange</w:t>
      </w:r>
      <w:r>
        <w:br/>
        <w:t>- 180 ml de jus d'orange</w:t>
      </w:r>
      <w:r>
        <w:br/>
        <w:t>- 10 ml de sirop d'orgeat</w:t>
      </w:r>
      <w:r>
        <w:br/>
        <w:t xml:space="preserve">- 35 ml de jus de </w:t>
      </w:r>
      <w:hyperlink r:id="rId7" w:tgtFrame="_blank" w:history="1">
        <w:r>
          <w:rPr>
            <w:rStyle w:val="lev"/>
            <w:color w:val="0000FF"/>
            <w:u w:val="single"/>
          </w:rPr>
          <w:t>citron</w:t>
        </w:r>
      </w:hyperlink>
      <w:r>
        <w:t xml:space="preserve"> vert</w:t>
      </w:r>
    </w:p>
    <w:p w:rsidR="00A1475E" w:rsidRDefault="00A1475E" w:rsidP="00A1475E">
      <w:pPr>
        <w:pStyle w:val="NormalWeb"/>
      </w:pPr>
      <w:r>
        <w:t>Vous augmenterez les proportions suivant le nombre d'invités.</w:t>
      </w:r>
      <w:r>
        <w:br/>
        <w:t>Pour de petites proportions, il est bien pratique de mesurer les ingrédients avec une grosse seringue.</w:t>
      </w:r>
      <w:r>
        <w:br/>
        <w:t>Pour givrer le bord des verres, colorer du sucre cristallisé avec quelques gouttes de colorant vert. Bien mélanger puis laisser sécher.</w:t>
      </w:r>
      <w:r>
        <w:br/>
        <w:t>Tremper le verre retourné dans un peu de jus de citron (ou le frotter avec une rondelle de citron posée à cheval sur le bord du verre.</w:t>
      </w:r>
      <w:r>
        <w:br/>
        <w:t>Tremper ensuite le verre dans le sucre coloré. Tapoter pour faire tomber l'excédent, puis laisser sécher le verre, à l'abri de l'humidité.</w:t>
      </w:r>
      <w:r>
        <w:br/>
        <w:t>Presser les citrons verts et les oranges pour recueillir la quantité de jus nécessaire.</w:t>
      </w:r>
      <w:r>
        <w:br/>
        <w:t xml:space="preserve">Mesurer les autres ingrédients, j'ai utilisé ma </w:t>
      </w:r>
      <w:hyperlink r:id="rId8" w:tgtFrame="_blank" w:history="1">
        <w:r>
          <w:rPr>
            <w:rStyle w:val="lev"/>
            <w:color w:val="0000FF"/>
            <w:u w:val="single"/>
          </w:rPr>
          <w:t>liqueur d'orange maison</w:t>
        </w:r>
      </w:hyperlink>
      <w:r>
        <w:t>.</w:t>
      </w:r>
      <w:r>
        <w:br/>
        <w:t>Mélanger tous les ingrédients dans un broc.</w:t>
      </w:r>
      <w:r>
        <w:br/>
        <w:t>Couvrir et garder au frais pendant 24 heures au moins.</w:t>
      </w:r>
      <w:r>
        <w:br/>
        <w:t>L'idéal est de le préparer 2 ou 3 jours à l'avance.</w:t>
      </w:r>
      <w:r>
        <w:br/>
        <w:t>Servir sur un lit de glaçons et décorer le verre à l'envie.</w:t>
      </w:r>
    </w:p>
    <w:sectPr w:rsidR="00A1475E" w:rsidSect="004F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2C9"/>
    <w:rsid w:val="004F2528"/>
    <w:rsid w:val="00772BB1"/>
    <w:rsid w:val="00A1475E"/>
    <w:rsid w:val="00D8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2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14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liqueur-doran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itr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7/Punch-Mai-Tai-IMG_5783_34354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2014-07-04T09:35:00Z</dcterms:created>
  <dcterms:modified xsi:type="dcterms:W3CDTF">2014-07-18T13:53:00Z</dcterms:modified>
</cp:coreProperties>
</file>