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B3" w:rsidRDefault="00035ECC">
      <w:pPr>
        <w:rPr>
          <w:b/>
          <w:color w:val="FF0000"/>
          <w:sz w:val="36"/>
          <w:szCs w:val="36"/>
          <w:u w:val="single"/>
        </w:rPr>
      </w:pPr>
      <w:r w:rsidRPr="00035EC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http://croquantfondantgourmand.com/wp-content/uploads/2013/06/en-tete-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5DB9">
        <w:t xml:space="preserve">   </w:t>
      </w:r>
      <w:r w:rsidR="00D15DB9" w:rsidRPr="00D15DB9">
        <w:rPr>
          <w:b/>
          <w:color w:val="FF0000"/>
          <w:sz w:val="36"/>
          <w:szCs w:val="36"/>
          <w:u w:val="single"/>
        </w:rPr>
        <w:t>Brochettes de bœuf</w:t>
      </w:r>
    </w:p>
    <w:p w:rsidR="00D15DB9" w:rsidRDefault="00D15DB9" w:rsidP="00D15DB9">
      <w:r>
        <w:rPr>
          <w:noProof/>
          <w:lang w:eastAsia="fr-FR"/>
        </w:rPr>
        <w:drawing>
          <wp:inline distT="0" distB="0" distL="0" distR="0">
            <wp:extent cx="2857500" cy="1895475"/>
            <wp:effectExtent l="19050" t="0" r="0" b="0"/>
            <wp:docPr id="2" name="Image 1" descr="Brochettes de bœuf - DSC_1895_9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chettes de bœuf - DSC_1895_98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B97E83"/>
          <w:sz w:val="36"/>
          <w:szCs w:val="36"/>
        </w:rPr>
        <w:t> </w:t>
      </w:r>
      <w:r>
        <w:rPr>
          <w:rStyle w:val="lev"/>
          <w:color w:val="333333"/>
          <w:u w:val="single"/>
        </w:rPr>
        <w:t xml:space="preserve">Pour </w:t>
      </w:r>
      <w:r w:rsidR="00C15359">
        <w:rPr>
          <w:rStyle w:val="lev"/>
          <w:color w:val="333333"/>
          <w:u w:val="single"/>
        </w:rPr>
        <w:t>6</w:t>
      </w:r>
      <w:r>
        <w:rPr>
          <w:rStyle w:val="lev"/>
          <w:color w:val="333333"/>
          <w:u w:val="single"/>
        </w:rPr>
        <w:t xml:space="preserve"> Croquants-Gourmands</w:t>
      </w:r>
    </w:p>
    <w:p w:rsidR="00D15DB9" w:rsidRDefault="00D15DB9" w:rsidP="00D15DB9">
      <w:pPr>
        <w:pStyle w:val="NormalWeb"/>
      </w:pPr>
      <w:r>
        <w:rPr>
          <w:rStyle w:val="lev"/>
          <w:color w:val="333333"/>
        </w:rPr>
        <w:t>- 900 g de rumsteck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- 2 échalotes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- 2 gousses d'ail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herbes du jardin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(marjolaine, thym, ciboulette..)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- 4 càs d'huile d'olive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- 2 càs de jus de citron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sel &amp; poivre du moulin</w:t>
      </w:r>
    </w:p>
    <w:p w:rsidR="00D15DB9" w:rsidRDefault="00D15DB9" w:rsidP="00D15DB9">
      <w:pPr>
        <w:pStyle w:val="NormalWeb"/>
      </w:pPr>
      <w:r>
        <w:rPr>
          <w:rStyle w:val="lev"/>
          <w:color w:val="008080"/>
        </w:rPr>
        <w:t>Plancha</w:t>
      </w:r>
    </w:p>
    <w:p w:rsidR="00D15DB9" w:rsidRDefault="00D15DB9" w:rsidP="00D15DB9">
      <w:pPr>
        <w:pStyle w:val="NormalWeb"/>
      </w:pPr>
      <w:r>
        <w:t>Éplucher les échalotes et l'ail.</w:t>
      </w:r>
      <w:r>
        <w:br/>
      </w:r>
      <w:r>
        <w:rPr>
          <w:color w:val="333333"/>
        </w:rPr>
        <w:t>Dégermer l'ail et l'émincer très finement ainsi que les échalotes.</w:t>
      </w:r>
      <w:hyperlink r:id="rId6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Couper la viande en gros dés.</w:t>
      </w:r>
      <w:r>
        <w:rPr>
          <w:color w:val="333333"/>
        </w:rPr>
        <w:br/>
        <w:t>Laver et sécher les herbes.</w:t>
      </w:r>
      <w:r>
        <w:br/>
      </w:r>
      <w:r>
        <w:rPr>
          <w:color w:val="333333"/>
        </w:rPr>
        <w:t>Effeuiller le thym, ciseler finement la marjolaine et la ciboulette.</w:t>
      </w:r>
      <w:r>
        <w:br/>
      </w:r>
      <w:r>
        <w:rPr>
          <w:color w:val="333333"/>
        </w:rPr>
        <w:t>Mettre dans un saladier la viande, les échalotes et l'ail.</w:t>
      </w:r>
      <w:r>
        <w:br/>
      </w:r>
      <w:r>
        <w:rPr>
          <w:color w:val="333333"/>
        </w:rPr>
        <w:t>Ajouter les herbes.</w:t>
      </w:r>
      <w:r>
        <w:br/>
      </w:r>
      <w:r>
        <w:rPr>
          <w:color w:val="333333"/>
        </w:rPr>
        <w:t>Arroser d'huile et de citron.</w:t>
      </w:r>
      <w:hyperlink r:id="rId7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Poivrer et mélanger soigneusement pour bien enrober les dés de viande.</w:t>
      </w:r>
      <w:r>
        <w:br/>
      </w:r>
      <w:r>
        <w:rPr>
          <w:color w:val="333333"/>
        </w:rPr>
        <w:t>Couvrir et laisser mariner au frais en remuant de temps en temps.</w:t>
      </w:r>
      <w:r>
        <w:rPr>
          <w:color w:val="333333"/>
        </w:rPr>
        <w:br/>
      </w:r>
      <w:r>
        <w:rPr>
          <w:rStyle w:val="lev"/>
          <w:color w:val="008080"/>
        </w:rPr>
        <w:t>Si vous utilisez des brochettes en bois, mettez-les à tremper dans de l'eau froide pour éviter qu'elles brulent à la cuisson.</w:t>
      </w:r>
      <w:r>
        <w:rPr>
          <w:b/>
          <w:bCs/>
          <w:color w:val="008080"/>
        </w:rPr>
        <w:br/>
      </w:r>
      <w:r>
        <w:rPr>
          <w:color w:val="333333"/>
        </w:rPr>
        <w:t>Avant le repas, préparer les brochettes en répartissant les dés de viande sur les piques.</w:t>
      </w:r>
      <w:hyperlink r:id="rId8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Faire chauffer l'appareil et poser les brochettes.</w:t>
      </w:r>
      <w:r>
        <w:br/>
      </w:r>
      <w:r>
        <w:rPr>
          <w:color w:val="333333"/>
        </w:rPr>
        <w:t>Les retourner dès qu'elles sont dorées.</w:t>
      </w:r>
      <w:r>
        <w:rPr>
          <w:color w:val="333333"/>
        </w:rPr>
        <w:br/>
      </w:r>
      <w:r>
        <w:rPr>
          <w:b/>
          <w:bCs/>
          <w:i/>
          <w:iCs/>
          <w:noProof/>
          <w:color w:val="333333"/>
        </w:rPr>
        <w:drawing>
          <wp:inline distT="0" distB="0" distL="0" distR="0">
            <wp:extent cx="304800" cy="304800"/>
            <wp:effectExtent l="19050" t="0" r="0" b="0"/>
            <wp:docPr id="10" name="Image 10" descr="Attention sans-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ttention sans-tit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color w:val="008080"/>
        </w:rPr>
        <w:t>la cuisson est très rapide.</w:t>
      </w:r>
    </w:p>
    <w:p w:rsidR="00D15DB9" w:rsidRDefault="00D15DB9" w:rsidP="00D15DB9">
      <w:pPr>
        <w:pStyle w:val="NormalWeb"/>
      </w:pPr>
      <w:r>
        <w:rPr>
          <w:color w:val="333333"/>
        </w:rPr>
        <w:t>Je les ai servies tout simplement accompagnées de quelques feuilles de mesclun.</w:t>
      </w:r>
    </w:p>
    <w:sectPr w:rsidR="00D15DB9" w:rsidSect="002C5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35ECC"/>
    <w:rsid w:val="00035ECC"/>
    <w:rsid w:val="002A1573"/>
    <w:rsid w:val="002C54B3"/>
    <w:rsid w:val="006473BD"/>
    <w:rsid w:val="00C15359"/>
    <w:rsid w:val="00D1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4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5E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15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15D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JUIN-2011/4-semaine-du-20-au-26/Brochettes-de-boeuf/Brochettes-de-boeuf---DSC_1893_9817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JUIN-2011/4-semaine-du-20-au-26/Brochettes-de-boeuf/Brochettes-de-boeuf---DSC_1886_9810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JUIN-2011/4-semaine-du-20-au-26/Brochettes-de-boeuf/Brochettes-de-boeuf---DSC_1883_9807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2015-01-22T13:42:00Z</dcterms:created>
  <dcterms:modified xsi:type="dcterms:W3CDTF">2015-01-22T14:09:00Z</dcterms:modified>
</cp:coreProperties>
</file>