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D3" w:rsidRDefault="00495585">
      <w:pPr>
        <w:rPr>
          <w:b/>
          <w:color w:val="FF0000"/>
          <w:sz w:val="36"/>
          <w:szCs w:val="36"/>
          <w:u w:val="single"/>
        </w:rPr>
      </w:pPr>
      <w:r w:rsidRPr="0049558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315">
        <w:t xml:space="preserve"> </w:t>
      </w:r>
      <w:r w:rsidR="00043315" w:rsidRPr="00043315">
        <w:rPr>
          <w:b/>
          <w:color w:val="FF0000"/>
          <w:sz w:val="36"/>
          <w:szCs w:val="36"/>
          <w:u w:val="single"/>
        </w:rPr>
        <w:t>Sabayon orange ou vin doux</w:t>
      </w:r>
    </w:p>
    <w:p w:rsidR="00043315" w:rsidRDefault="00043315" w:rsidP="00043315">
      <w:pPr>
        <w:pStyle w:val="NormalWeb"/>
        <w:rPr>
          <w:rStyle w:val="lev"/>
          <w:u w:val="single"/>
        </w:rPr>
      </w:pPr>
      <w:r>
        <w:rPr>
          <w:noProof/>
        </w:rPr>
        <w:drawing>
          <wp:inline distT="0" distB="0" distL="0" distR="0">
            <wp:extent cx="2857500" cy="1647825"/>
            <wp:effectExtent l="19050" t="0" r="0" b="0"/>
            <wp:docPr id="2" name="Image 1" descr="Sabayon orange ou vin doux 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ayon orange ou vin doux 0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Pour un gros bol de Sabayon </w:t>
      </w:r>
    </w:p>
    <w:p w:rsidR="00043315" w:rsidRPr="00043315" w:rsidRDefault="00043315" w:rsidP="00043315">
      <w:pPr>
        <w:pStyle w:val="NormalWeb"/>
        <w:rPr>
          <w:b/>
        </w:rPr>
      </w:pPr>
      <w:r w:rsidRPr="00043315">
        <w:rPr>
          <w:b/>
        </w:rPr>
        <w:t>- 3 jaunes d'œufs</w:t>
      </w:r>
      <w:r w:rsidRPr="00043315">
        <w:rPr>
          <w:b/>
        </w:rPr>
        <w:br/>
        <w:t>- 50 g de sucre</w:t>
      </w:r>
      <w:r w:rsidRPr="00043315">
        <w:rPr>
          <w:b/>
        </w:rPr>
        <w:br/>
        <w:t>- 115 g de Sauternes</w:t>
      </w:r>
      <w:r w:rsidRPr="00043315">
        <w:rPr>
          <w:b/>
        </w:rPr>
        <w:br/>
        <w:t xml:space="preserve">- 10 g de </w:t>
      </w:r>
      <w:hyperlink r:id="rId6" w:tgtFrame="_blank" w:history="1">
        <w:r w:rsidRPr="00043315">
          <w:rPr>
            <w:rStyle w:val="Lienhypertexte"/>
            <w:b/>
          </w:rPr>
          <w:t>liqueur à l'orange</w:t>
        </w:r>
      </w:hyperlink>
      <w:r w:rsidRPr="00043315">
        <w:rPr>
          <w:b/>
        </w:rPr>
        <w:br/>
        <w:t>ou</w:t>
      </w:r>
      <w:r w:rsidRPr="00043315">
        <w:rPr>
          <w:b/>
        </w:rPr>
        <w:br/>
        <w:t>- 125 g de jus d'orange</w:t>
      </w:r>
    </w:p>
    <w:p w:rsidR="00043315" w:rsidRDefault="00043315" w:rsidP="00043315">
      <w:pPr>
        <w:pStyle w:val="NormalWeb"/>
      </w:pPr>
      <w:r>
        <w:rPr>
          <w:rStyle w:val="lev"/>
          <w:color w:val="FF6600"/>
          <w:u w:val="single"/>
        </w:rPr>
        <w:t xml:space="preserve">Avec le </w:t>
      </w:r>
      <w:proofErr w:type="spellStart"/>
      <w:r>
        <w:rPr>
          <w:rStyle w:val="lev"/>
          <w:color w:val="FF6600"/>
          <w:u w:val="single"/>
        </w:rPr>
        <w:t>Thermomix</w:t>
      </w:r>
      <w:proofErr w:type="spellEnd"/>
      <w:r>
        <w:rPr>
          <w:rStyle w:val="lev"/>
          <w:color w:val="FF6600"/>
          <w:u w:val="single"/>
        </w:rPr>
        <w:t xml:space="preserve">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rPr>
          <w:b/>
          <w:bCs/>
          <w:color w:val="FF6600"/>
          <w:u w:val="single"/>
        </w:rPr>
        <w:br/>
      </w:r>
      <w:r>
        <w:t xml:space="preserve">Mettre le sucre dans l'appareil et régler </w:t>
      </w:r>
      <w:r>
        <w:rPr>
          <w:rStyle w:val="lev"/>
          <w:color w:val="008080"/>
        </w:rPr>
        <w:t>10 sec à vit 9</w:t>
      </w:r>
      <w:r>
        <w:t xml:space="preserve">. </w:t>
      </w:r>
      <w:r>
        <w:rPr>
          <w:rStyle w:val="lev"/>
        </w:rPr>
        <w:t>Voilà un sucre glace parfait!</w:t>
      </w:r>
      <w:r>
        <w:rPr>
          <w:b/>
          <w:bCs/>
        </w:rPr>
        <w:br/>
      </w:r>
      <w:r>
        <w:t xml:space="preserve">Ajouter les jaunes d'œufs et régler </w:t>
      </w:r>
      <w:r>
        <w:rPr>
          <w:rStyle w:val="lev"/>
          <w:color w:val="008080"/>
        </w:rPr>
        <w:t>4 min à 70° vit 3</w:t>
      </w:r>
      <w:r>
        <w:t>.</w:t>
      </w:r>
      <w:r>
        <w:br/>
        <w:t>Ôter le bouchon et incorporer par l'orifice le vin blanc et la liqueur d'orange ou le jus d'orange.</w:t>
      </w:r>
      <w:r>
        <w:br/>
        <w:t xml:space="preserve">Régler </w:t>
      </w:r>
      <w:r>
        <w:rPr>
          <w:rStyle w:val="lev"/>
          <w:color w:val="008080"/>
        </w:rPr>
        <w:t>5 min à 70° vit 3</w:t>
      </w:r>
      <w:r>
        <w:t>.</w:t>
      </w:r>
      <w:r>
        <w:br/>
      </w:r>
      <w:r>
        <w:br/>
      </w:r>
      <w:r>
        <w:rPr>
          <w:rStyle w:val="lev"/>
          <w:color w:val="FF6600"/>
          <w:u w:val="single"/>
        </w:rPr>
        <w:t xml:space="preserve">À la main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rPr>
          <w:b/>
          <w:bCs/>
          <w:color w:val="FF6600"/>
          <w:u w:val="single"/>
        </w:rPr>
        <w:br/>
      </w:r>
      <w:r>
        <w:t>Je ne l'ai pas fait mais c'est comme ça que je procèderai.</w:t>
      </w:r>
      <w:r>
        <w:br/>
        <w:t>Utiliser de préférence du sucre glace.</w:t>
      </w:r>
      <w:r>
        <w:br/>
        <w:t>Fouetter les jaunes d'œufs avec le sucre jusqu'à l'obtention d'une crème mousseuse.</w:t>
      </w:r>
      <w:r>
        <w:br/>
        <w:t>Mettre le saladier au-dessus d'un bain-marie bouillant et ajouter les vins ou le jus d'orange Fouetter à la main ou au robot en vitesse lente pendant une dizaine de minutes.</w:t>
      </w:r>
      <w:r>
        <w:br/>
        <w:t>Le mélange s'épaissit peu à peu pour donner une crème mousseuse et coulante.</w:t>
      </w:r>
      <w:r>
        <w:br/>
        <w:t>Continuer à fouetter pendant quelques minutes hors du feu.</w:t>
      </w:r>
    </w:p>
    <w:p w:rsidR="00043315" w:rsidRDefault="00043315" w:rsidP="00043315">
      <w:pPr>
        <w:pStyle w:val="NormalWeb"/>
      </w:pPr>
      <w:r>
        <w:rPr>
          <w:rStyle w:val="lev"/>
          <w:color w:val="FF6600"/>
          <w:u w:val="single"/>
        </w:rPr>
        <w:t xml:space="preserve">Présentation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br/>
        <w:t>Verser la crème onctueuse dans le bol de service.</w:t>
      </w:r>
      <w:r>
        <w:br/>
        <w:t>Servir tiède ou même froid pour accompagner des fruits rouges, une salade de fruits, une glace, des petits biscuits ou comme moi des petits pains d'épices.</w:t>
      </w:r>
    </w:p>
    <w:p w:rsidR="00043315" w:rsidRDefault="00043315" w:rsidP="00043315">
      <w:pPr>
        <w:pStyle w:val="NormalWeb"/>
      </w:pPr>
    </w:p>
    <w:p w:rsidR="00043315" w:rsidRDefault="00043315"/>
    <w:sectPr w:rsidR="00043315" w:rsidSect="0044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585"/>
    <w:rsid w:val="00043315"/>
    <w:rsid w:val="004407D3"/>
    <w:rsid w:val="00495585"/>
    <w:rsid w:val="00D1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5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331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43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iqueur-dorang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2014-12-03T13:51:00Z</dcterms:created>
  <dcterms:modified xsi:type="dcterms:W3CDTF">2015-01-04T14:48:00Z</dcterms:modified>
</cp:coreProperties>
</file>