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F0" w:rsidRDefault="0099285C" w:rsidP="001049F0">
      <w:pPr>
        <w:pStyle w:val="NormalWeb"/>
      </w:pPr>
      <w:r w:rsidRPr="0099285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F0">
        <w:t xml:space="preserve">   </w:t>
      </w:r>
      <w:proofErr w:type="spellStart"/>
      <w:r w:rsidR="001049F0" w:rsidRPr="001049F0">
        <w:rPr>
          <w:b/>
          <w:color w:val="FF0000"/>
          <w:sz w:val="36"/>
          <w:szCs w:val="36"/>
          <w:u w:val="single"/>
        </w:rPr>
        <w:t>Pockets</w:t>
      </w:r>
      <w:proofErr w:type="spellEnd"/>
      <w:r w:rsidR="001049F0" w:rsidRPr="001049F0">
        <w:rPr>
          <w:b/>
          <w:color w:val="FF0000"/>
          <w:sz w:val="36"/>
          <w:szCs w:val="36"/>
          <w:u w:val="single"/>
        </w:rPr>
        <w:t xml:space="preserve"> chocolat-praliné</w:t>
      </w:r>
      <w:r w:rsidR="001049F0">
        <w:rPr>
          <w:b/>
          <w:color w:val="FF0000"/>
          <w:sz w:val="36"/>
          <w:szCs w:val="36"/>
          <w:u w:val="single"/>
        </w:rPr>
        <w:br/>
      </w:r>
    </w:p>
    <w:p w:rsidR="001049F0" w:rsidRDefault="001049F0" w:rsidP="001049F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ckets chocolat-praliné DSCN14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kets chocolat-praliné DSCN14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goûters gourmands</w:t>
      </w:r>
    </w:p>
    <w:p w:rsidR="001049F0" w:rsidRDefault="001049F0" w:rsidP="001049F0">
      <w:pPr>
        <w:pStyle w:val="NormalWeb"/>
      </w:pPr>
      <w:r>
        <w:rPr>
          <w:rStyle w:val="lev"/>
        </w:rPr>
        <w:t xml:space="preserve">- 10 mini-cakes </w:t>
      </w:r>
      <w:hyperlink r:id="rId7" w:tgtFrame="_blank" w:history="1">
        <w:proofErr w:type="spellStart"/>
        <w:r>
          <w:rPr>
            <w:rStyle w:val="Lienhypertexte"/>
            <w:b/>
            <w:bCs/>
          </w:rPr>
          <w:t>pockets</w:t>
        </w:r>
        <w:proofErr w:type="spellEnd"/>
        <w:r>
          <w:rPr>
            <w:rStyle w:val="Lienhypertexte"/>
            <w:b/>
            <w:bCs/>
          </w:rPr>
          <w:t xml:space="preserve"> nature Ker </w:t>
        </w:r>
        <w:proofErr w:type="spellStart"/>
        <w:r>
          <w:rPr>
            <w:rStyle w:val="Lienhypertexte"/>
            <w:b/>
            <w:bCs/>
          </w:rPr>
          <w:t>Cadélac</w:t>
        </w:r>
        <w:proofErr w:type="spellEnd"/>
      </w:hyperlink>
      <w:r>
        <w:br/>
      </w:r>
      <w:r>
        <w:rPr>
          <w:rStyle w:val="lev"/>
        </w:rPr>
        <w:t xml:space="preserve">- 50 g de praliné pistache (1) </w:t>
      </w:r>
      <w:r>
        <w:rPr>
          <w:b/>
          <w:bCs/>
        </w:rPr>
        <w:br/>
      </w:r>
      <w:r>
        <w:rPr>
          <w:rStyle w:val="lev"/>
        </w:rPr>
        <w:t>+ quelques miettes</w:t>
      </w:r>
      <w:r>
        <w:br/>
      </w:r>
      <w:r>
        <w:rPr>
          <w:rStyle w:val="lev"/>
          <w:color w:val="008080"/>
          <w:u w:val="single"/>
        </w:rPr>
        <w:t>Ganache :</w:t>
      </w:r>
      <w:r>
        <w:br/>
      </w:r>
      <w:r>
        <w:rPr>
          <w:rStyle w:val="lev"/>
        </w:rPr>
        <w:t>- 80 g de chocolat noir</w:t>
      </w:r>
      <w:r>
        <w:t xml:space="preserve"> </w:t>
      </w:r>
      <w:r>
        <w:rPr>
          <w:rStyle w:val="lev"/>
        </w:rPr>
        <w:t>- 80 g de crème liquide</w:t>
      </w:r>
      <w:r>
        <w:br/>
      </w:r>
      <w:r>
        <w:rPr>
          <w:rStyle w:val="lev"/>
          <w:color w:val="008080"/>
          <w:u w:val="single"/>
        </w:rPr>
        <w:t>Couverture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- 90 g de  chocolat de couverture</w:t>
      </w:r>
      <w:r>
        <w:br/>
      </w:r>
      <w:r>
        <w:rPr>
          <w:rStyle w:val="lev"/>
        </w:rPr>
        <w:t>- 90 g de crème</w:t>
      </w:r>
      <w:r>
        <w:br/>
      </w:r>
      <w:r>
        <w:rPr>
          <w:rStyle w:val="lev"/>
        </w:rPr>
        <w:t>- 30 g de sucre glace</w:t>
      </w:r>
      <w:r>
        <w:br/>
      </w:r>
      <w:r>
        <w:rPr>
          <w:rStyle w:val="lev"/>
        </w:rPr>
        <w:t>- 50 g de beurre</w:t>
      </w:r>
    </w:p>
    <w:p w:rsidR="00404250" w:rsidRDefault="001049F0" w:rsidP="001049F0">
      <w:pPr>
        <w:pStyle w:val="NormalWeb"/>
      </w:pPr>
      <w:r>
        <w:rPr>
          <w:rStyle w:val="lev"/>
          <w:color w:val="008080"/>
          <w:u w:val="single"/>
        </w:rPr>
        <w:t xml:space="preserve">La ganache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Porter la crème et le chocolat à ébullition (au micro-ondes pour moi).</w:t>
      </w:r>
      <w:r>
        <w:br/>
        <w:t>Bien mélanger pour obtenir une pâte lisse. Laisser tiédir.</w:t>
      </w:r>
      <w:r>
        <w:br/>
      </w:r>
      <w:r>
        <w:rPr>
          <w:rStyle w:val="lev"/>
          <w:color w:val="008080"/>
          <w:u w:val="single"/>
        </w:rPr>
        <w:t xml:space="preserve">Les petits goûters : </w:t>
      </w:r>
      <w:r>
        <w:rPr>
          <w:b/>
          <w:bCs/>
          <w:color w:val="008080"/>
          <w:u w:val="single"/>
        </w:rPr>
        <w:br/>
      </w:r>
      <w:r>
        <w:t xml:space="preserve">Tartiner les cakes de ganache, côté plat. Partager le praliné en 5 parts de 10 g. </w:t>
      </w:r>
      <w:r>
        <w:br/>
        <w:t>Le façonner pour obtenir des languettes de la longueur des cakes.</w:t>
      </w:r>
      <w:r>
        <w:br/>
        <w:t>Poser une languette de praliné sur la moitié des gâteaux et couvrir avec les autres gâteaux.</w:t>
      </w:r>
      <w:r>
        <w:br/>
        <w:t>Presser un peu pour souder les deux cakes puis les enrober du reste de ganache.</w:t>
      </w:r>
      <w:r>
        <w:br/>
        <w:t>Mettre au frais pour laisser la crème se raffermir et pour que les deux cakes deviennent solidaires.</w:t>
      </w:r>
      <w:r>
        <w:br/>
      </w:r>
      <w:r>
        <w:rPr>
          <w:rStyle w:val="lev"/>
          <w:color w:val="008080"/>
          <w:u w:val="single"/>
        </w:rPr>
        <w:t xml:space="preserve">La couverture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Porter la crème à ébullition et la verser sur le chocolat.</w:t>
      </w:r>
      <w:r>
        <w:br/>
        <w:t>Attendre quelques minutes, remuer et ajouter le sure glace.</w:t>
      </w:r>
      <w:r>
        <w:br/>
        <w:t>Lorsque le mélange est bien lisse, ajouter le beurre par petites parcelles en remuant pour bien l'intégrer.</w:t>
      </w:r>
      <w:r>
        <w:br/>
        <w:t>Recouvrir les gâteaux froids de cette crème fluide.</w:t>
      </w:r>
      <w:r>
        <w:br/>
        <w:t>Décorer de quelques grains de praliné et laisser durcir au frais.</w:t>
      </w:r>
    </w:p>
    <w:sectPr w:rsidR="00404250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85C"/>
    <w:rsid w:val="001049F0"/>
    <w:rsid w:val="00404250"/>
    <w:rsid w:val="0099285C"/>
    <w:rsid w:val="00AA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49F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4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rcadelac.fr/les-gammes/moelleux-pocket-na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2/pockets-chocolat-pralin%C3%A9-DSCN148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2015-11-30T18:06:00Z</dcterms:created>
  <dcterms:modified xsi:type="dcterms:W3CDTF">2015-12-03T13:41:00Z</dcterms:modified>
</cp:coreProperties>
</file>