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48708C">
      <w:pPr>
        <w:rPr>
          <w:b/>
          <w:color w:val="FF0000"/>
          <w:sz w:val="36"/>
          <w:szCs w:val="36"/>
          <w:u w:val="single"/>
        </w:rPr>
      </w:pPr>
      <w:r w:rsidRPr="004870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302">
        <w:t xml:space="preserve">    </w:t>
      </w:r>
      <w:r w:rsidR="00666302" w:rsidRPr="00666302">
        <w:rPr>
          <w:b/>
          <w:color w:val="FF0000"/>
          <w:sz w:val="36"/>
          <w:szCs w:val="36"/>
          <w:u w:val="single"/>
        </w:rPr>
        <w:t>Pain blanc au levain</w:t>
      </w:r>
    </w:p>
    <w:p w:rsidR="00666302" w:rsidRDefault="00666302" w:rsidP="0066630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blanc au levain IMG_5321_328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lanc au levain IMG_5321_328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6302">
        <w:rPr>
          <w:b/>
          <w:color w:val="333333"/>
          <w:u w:val="single"/>
        </w:rPr>
        <w:t xml:space="preserve">Pour 2 petits </w:t>
      </w:r>
      <w:hyperlink r:id="rId7" w:tgtFrame="_blank" w:history="1">
        <w:r w:rsidRPr="00666302">
          <w:rPr>
            <w:rStyle w:val="Lienhypertexte"/>
            <w:b/>
            <w:color w:val="333333"/>
          </w:rPr>
          <w:t>pains</w:t>
        </w:r>
      </w:hyperlink>
    </w:p>
    <w:p w:rsidR="00666302" w:rsidRDefault="00666302" w:rsidP="00666302">
      <w:pPr>
        <w:pStyle w:val="NormalWeb"/>
      </w:pPr>
      <w:r w:rsidRPr="00666302">
        <w:rPr>
          <w:rStyle w:val="lev"/>
          <w:color w:val="333333"/>
        </w:rPr>
        <w:t>- 150 ml d'eau tiède</w:t>
      </w:r>
      <w:r w:rsidRPr="00666302">
        <w:rPr>
          <w:b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 (6g)</w:t>
      </w:r>
      <w:r>
        <w:br/>
      </w:r>
      <w:r>
        <w:rPr>
          <w:rStyle w:val="lev"/>
          <w:color w:val="333333"/>
        </w:rPr>
        <w:t>- 280 g de farine T65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sèche de boulanger (4g)</w:t>
      </w:r>
      <w:r>
        <w:br/>
      </w:r>
      <w:r>
        <w:rPr>
          <w:rStyle w:val="lev"/>
          <w:color w:val="333333"/>
        </w:rPr>
        <w:t>- 205 g de l</w:t>
      </w:r>
      <w:hyperlink r:id="rId8" w:tgtFrame="_blank" w:history="1">
        <w:r w:rsidRPr="00666302">
          <w:rPr>
            <w:rStyle w:val="Lienhypertexte"/>
            <w:b/>
            <w:bCs/>
            <w:color w:val="333333"/>
            <w:u w:val="none"/>
          </w:rPr>
          <w:t>evain</w:t>
        </w:r>
      </w:hyperlink>
    </w:p>
    <w:p w:rsidR="00666302" w:rsidRDefault="00666302" w:rsidP="00666302">
      <w:pPr>
        <w:pStyle w:val="NormalWeb"/>
      </w:pPr>
      <w:r w:rsidRPr="00666302">
        <w:rPr>
          <w:b/>
          <w:color w:val="008080"/>
        </w:rPr>
        <w:t>2 petits bannetons saup</w:t>
      </w:r>
      <w:r>
        <w:rPr>
          <w:b/>
          <w:color w:val="008080"/>
        </w:rPr>
        <w:t>oudrés généreusement de farine.</w:t>
      </w:r>
      <w:r>
        <w:rPr>
          <w:b/>
          <w:color w:val="008080"/>
        </w:rPr>
        <w:br/>
      </w:r>
      <w:r w:rsidRPr="00666302">
        <w:rPr>
          <w:b/>
          <w:color w:val="008080"/>
        </w:rPr>
        <w:t>La plaque du four tapissée de papier cuisson.</w:t>
      </w:r>
      <w:r w:rsidRPr="00666302">
        <w:rPr>
          <w:b/>
        </w:rPr>
        <w:br/>
      </w:r>
      <w:r>
        <w:rPr>
          <w:rStyle w:val="lev"/>
          <w:color w:val="FF6600"/>
        </w:rPr>
        <w:t xml:space="preserve">Préchauffage du four à 220°C </w:t>
      </w:r>
      <w:r>
        <w:rPr>
          <w:b/>
          <w:bCs/>
          <w:noProof/>
          <w:color w:val="FF6600"/>
        </w:rPr>
        <w:drawing>
          <wp:inline distT="0" distB="0" distL="0" distR="0">
            <wp:extent cx="523875" cy="523875"/>
            <wp:effectExtent l="19050" t="0" r="9525" b="0"/>
            <wp:docPr id="4" name="Image 4" descr="Position four chaleur étuv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étuv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ou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 xml:space="preserve">avec un plat creux posé dans le bas. </w:t>
      </w:r>
    </w:p>
    <w:p w:rsidR="00666302" w:rsidRDefault="00666302" w:rsidP="00666302">
      <w:pPr>
        <w:pStyle w:val="NormalWeb"/>
      </w:pPr>
      <w:r>
        <w:t>Mettre dans la cuve de la MAP, l'eau et le sel. Verser la farine dans laquelle on cache la levure. Verser le levain fraichement rafraichi. Lancer le programme "Pâte".</w:t>
      </w:r>
      <w:r>
        <w:br/>
        <w:t xml:space="preserve">À la fin du programme, </w:t>
      </w:r>
      <w:r w:rsidR="001A037B">
        <w:t xml:space="preserve">déposer </w:t>
      </w:r>
      <w:r>
        <w:t>la pâte sur le plan de travail fariné.</w:t>
      </w:r>
      <w:r>
        <w:br/>
        <w:t>Travailler la pâte plusieurs fois avec la corne en rabattant les bords vers le centre.</w:t>
      </w:r>
      <w:r>
        <w:br/>
        <w:t>Faire pivoter la pâte et recommencer plusieurs fois jusqu'à ce que la pâte soit plus ferme</w:t>
      </w:r>
      <w:r w:rsidR="001A037B">
        <w:t xml:space="preserve"> et puisse former une boule.</w:t>
      </w:r>
      <w:r>
        <w:br/>
        <w:t>La partager en deux pâtons d'environ 318 g</w:t>
      </w:r>
      <w:proofErr w:type="gramStart"/>
      <w:r>
        <w:t>.</w:t>
      </w:r>
      <w:proofErr w:type="gramEnd"/>
      <w:r>
        <w:br/>
        <w:t>Façonner chacun d'eux pour former une boule ronde et lisse.</w:t>
      </w:r>
      <w:r>
        <w:br/>
        <w:t>Déposer</w:t>
      </w:r>
      <w:r w:rsidR="001A037B">
        <w:t xml:space="preserve"> les pâtons dans les bannetons. </w:t>
      </w:r>
      <w:r>
        <w:t>Saupoudrer la pâte de farine.</w:t>
      </w:r>
      <w:r>
        <w:br/>
        <w:t>Laisser lever jusqu'à ce que la pâte double de volume.</w:t>
      </w:r>
      <w:r>
        <w:br/>
        <w:t>Renverser les bannetons sur la plaque.</w:t>
      </w:r>
      <w:r>
        <w:br/>
        <w:t>Entailler la surface du pain avec des ciseaux pour réaliser un dessin.</w:t>
      </w:r>
      <w:r>
        <w:br/>
        <w:t>Verser un verre d'eau dans le plat (</w:t>
      </w:r>
      <w:r>
        <w:rPr>
          <w:rStyle w:val="lev"/>
          <w:color w:val="008080"/>
        </w:rPr>
        <w:t>qui a chauffé dans le four</w:t>
      </w:r>
      <w:r>
        <w:t xml:space="preserve">). </w:t>
      </w:r>
      <w:r>
        <w:br/>
        <w:t xml:space="preserve">Réduire la </w:t>
      </w:r>
      <w:r w:rsidRPr="00666302">
        <w:rPr>
          <w:b/>
          <w:color w:val="FF6600"/>
        </w:rPr>
        <w:t>température du four à 200°C</w:t>
      </w:r>
      <w:r>
        <w:t xml:space="preserve"> et enfourner les pains pour 30 minutes Laisser refroidir sur une grille.</w:t>
      </w:r>
      <w:r>
        <w:br/>
      </w:r>
    </w:p>
    <w:sectPr w:rsidR="00666302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08C"/>
    <w:rsid w:val="001A037B"/>
    <w:rsid w:val="0048708C"/>
    <w:rsid w:val="00666302"/>
    <w:rsid w:val="00A201AD"/>
    <w:rsid w:val="00D7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63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eva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in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02/Pain-blanc-au-levain-IMG_5321_32886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09/01/Position-four-chaleur-%C3%A9tuv%C3%A9e-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2016-02-18T16:38:00Z</dcterms:created>
  <dcterms:modified xsi:type="dcterms:W3CDTF">2016-02-29T16:32:00Z</dcterms:modified>
</cp:coreProperties>
</file>