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62" w:rsidRPr="004C5B62" w:rsidRDefault="004B7766" w:rsidP="004C5B62">
      <w:pPr>
        <w:rPr>
          <w:b/>
          <w:color w:val="FF0000"/>
          <w:sz w:val="36"/>
          <w:szCs w:val="36"/>
          <w:u w:val="single"/>
        </w:rPr>
      </w:pPr>
      <w:r w:rsidRPr="004B776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882">
        <w:t xml:space="preserve">   </w:t>
      </w:r>
      <w:r w:rsidR="00E80882" w:rsidRPr="00E80882">
        <w:rPr>
          <w:b/>
          <w:color w:val="FF0000"/>
          <w:sz w:val="36"/>
          <w:szCs w:val="36"/>
          <w:u w:val="single"/>
        </w:rPr>
        <w:t>Risotto au parmesan</w:t>
      </w:r>
    </w:p>
    <w:p w:rsidR="004C5B62" w:rsidRDefault="004C5B62" w:rsidP="004C5B6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3" name="Image 1" descr="risotto-au-parmesan-dscn65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otto-au-parmesan-dscn65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390775"/>
            <wp:effectExtent l="19050" t="0" r="0" b="0"/>
            <wp:docPr id="2" name="Image 2" descr="brochettes-de-gambas-flambees-et-risotto-au-parmesan-dscn65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ettes-de-gambas-flambees-et-risotto-au-parmesan-dscn65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62" w:rsidRDefault="004C5B62" w:rsidP="004C5B62">
      <w:pPr>
        <w:pStyle w:val="NormalWeb"/>
        <w:jc w:val="center"/>
      </w:pPr>
      <w:r>
        <w:rPr>
          <w:rStyle w:val="lev"/>
          <w:u w:val="single"/>
        </w:rPr>
        <w:t>Pour 2 Croquants-Gourmands</w:t>
      </w:r>
    </w:p>
    <w:p w:rsidR="004C5B62" w:rsidRDefault="004C5B62" w:rsidP="004C5B62">
      <w:pPr>
        <w:pStyle w:val="NormalWeb"/>
      </w:pPr>
      <w:r>
        <w:rPr>
          <w:rStyle w:val="lev"/>
        </w:rPr>
        <w:t>- 135 g de riz pour risotto</w:t>
      </w:r>
      <w:r>
        <w:br/>
      </w:r>
      <w:r>
        <w:rPr>
          <w:rStyle w:val="lev"/>
        </w:rPr>
        <w:t>- 1 tablette de bouillon aux légumes méditerranéens (1)</w:t>
      </w:r>
      <w:r>
        <w:rPr>
          <w:b/>
          <w:bCs/>
        </w:rPr>
        <w:br/>
      </w:r>
      <w:r>
        <w:rPr>
          <w:rStyle w:val="lev"/>
        </w:rPr>
        <w:t>- 500 ml d'eau</w:t>
      </w:r>
      <w:r>
        <w:br/>
      </w:r>
      <w:r>
        <w:rPr>
          <w:rStyle w:val="lev"/>
        </w:rPr>
        <w:t>- 1 échalote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- 50 ml de vin blanc</w:t>
      </w:r>
      <w:r>
        <w:br/>
      </w:r>
      <w:r>
        <w:rPr>
          <w:rStyle w:val="lev"/>
        </w:rPr>
        <w:t>- 100 ml de crème liquide semi-épaisse</w:t>
      </w:r>
      <w:r>
        <w:br/>
      </w:r>
      <w:r>
        <w:rPr>
          <w:rStyle w:val="lev"/>
        </w:rPr>
        <w:t>- 40 g de parmesan râpé</w:t>
      </w:r>
      <w:r>
        <w:rPr>
          <w:b/>
          <w:bCs/>
        </w:rPr>
        <w:br/>
      </w:r>
      <w:r>
        <w:rPr>
          <w:rStyle w:val="lev"/>
        </w:rPr>
        <w:t>- Poivre blanc</w:t>
      </w:r>
      <w:r>
        <w:br/>
      </w:r>
    </w:p>
    <w:p w:rsidR="004C5B62" w:rsidRDefault="004C5B62" w:rsidP="004C5B62">
      <w:pPr>
        <w:pStyle w:val="NormalWeb"/>
      </w:pPr>
      <w:r>
        <w:t>Préparer le bouillon en laissant fondre la tablette dans l'eau chaude.</w:t>
      </w:r>
      <w:r>
        <w:br/>
        <w:t xml:space="preserve">Éplucher et hacher finement l'échalote. La laisser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l'huile chaude.</w:t>
      </w:r>
      <w:r>
        <w:br/>
        <w:t>Ajouter le riz et bien remuer pour enrober de gras tous les grains.</w:t>
      </w:r>
      <w:r>
        <w:br/>
        <w:t>Verser le vin blanc et le laisser s'évaporer.</w:t>
      </w:r>
      <w:r>
        <w:br/>
        <w:t>Ajouter alors une louche de bouillon chaude en remuant et attendre que le liquide soit absorbé avant de verser une autre louche de bouillon.</w:t>
      </w:r>
      <w:r>
        <w:br/>
        <w:t>Continuer ainsi jusqu'à ce qu'il n'y ait plus de bouillon (</w:t>
      </w:r>
      <w:r>
        <w:rPr>
          <w:rStyle w:val="lev"/>
          <w:color w:val="008080"/>
        </w:rPr>
        <w:t>il m'a fallu une vingtaine de minutes</w:t>
      </w:r>
      <w:r>
        <w:t>).</w:t>
      </w:r>
      <w:r>
        <w:br/>
        <w:t>Incorporer la crème toujours en remuant.</w:t>
      </w:r>
      <w:r>
        <w:br/>
        <w:t>Ajouter enfin le parmesan râpé.</w:t>
      </w:r>
      <w:r>
        <w:br/>
        <w:t>Laisser sur feu doux pendant encore 2 ou 3 minutes, le riz est alors bien cuit et crémeux.</w:t>
      </w:r>
      <w:r>
        <w:br/>
        <w:t>Poivrer légèrement.</w:t>
      </w:r>
      <w:r>
        <w:br/>
        <w:t xml:space="preserve">Servir aussitôt dans des assiettes chaudes, le Risotto </w:t>
      </w:r>
      <w:proofErr w:type="gramStart"/>
      <w:r>
        <w:t>au parmesan seul</w:t>
      </w:r>
      <w:proofErr w:type="gramEnd"/>
      <w:r>
        <w:t xml:space="preserve"> ou accompagné de poisson ou d'une viande blanche.</w:t>
      </w:r>
    </w:p>
    <w:sectPr w:rsidR="004C5B62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766"/>
    <w:rsid w:val="000D3115"/>
    <w:rsid w:val="004B7766"/>
    <w:rsid w:val="004C5B62"/>
    <w:rsid w:val="00AF3416"/>
    <w:rsid w:val="00E8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5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10/Brochettes-de-gambas-flamb%C3%A9es-et-risotto-au-parmesan-DSCN65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0/Risotto-au-parmesan-DSCN650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2016-09-07T10:58:00Z</dcterms:created>
  <dcterms:modified xsi:type="dcterms:W3CDTF">2016-09-11T15:50:00Z</dcterms:modified>
</cp:coreProperties>
</file>