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05" w:rsidRPr="000A0B05" w:rsidRDefault="00755F55" w:rsidP="000A0B05">
      <w:pPr>
        <w:rPr>
          <w:b/>
          <w:color w:val="C0504D" w:themeColor="accent2"/>
          <w:sz w:val="36"/>
          <w:szCs w:val="36"/>
          <w:u w:val="single"/>
        </w:rPr>
      </w:pPr>
      <w:r w:rsidRPr="00755F55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F99">
        <w:t xml:space="preserve"> </w:t>
      </w:r>
      <w:proofErr w:type="gramStart"/>
      <w:r w:rsidR="00A56F99" w:rsidRPr="00A56F99">
        <w:rPr>
          <w:b/>
          <w:color w:val="C0504D" w:themeColor="accent2"/>
          <w:sz w:val="36"/>
          <w:szCs w:val="36"/>
          <w:u w:val="single"/>
        </w:rPr>
        <w:t>mini</w:t>
      </w:r>
      <w:proofErr w:type="gramEnd"/>
      <w:r w:rsidR="00A56F99" w:rsidRPr="00A56F99">
        <w:rPr>
          <w:b/>
          <w:color w:val="C0504D" w:themeColor="accent2"/>
          <w:sz w:val="36"/>
          <w:szCs w:val="36"/>
          <w:u w:val="single"/>
        </w:rPr>
        <w:t xml:space="preserve"> pizzas en bouchées</w:t>
      </w:r>
      <w:r w:rsidR="000A0B05">
        <w:t> </w:t>
      </w:r>
    </w:p>
    <w:p w:rsidR="000A0B05" w:rsidRPr="000A0B05" w:rsidRDefault="000A0B05" w:rsidP="000A0B0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mini pizzas en bouchées P111006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 pizzas en bouchées P111006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A0B05">
        <w:rPr>
          <w:b/>
          <w:bCs/>
        </w:rPr>
        <w:t xml:space="preserve">Pour 52 mini pizzas en bouchées </w:t>
      </w:r>
    </w:p>
    <w:p w:rsidR="000A0B05" w:rsidRPr="000A0B05" w:rsidRDefault="000A0B05" w:rsidP="000A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0B05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u w:val="single"/>
          <w:lang w:eastAsia="fr-FR"/>
        </w:rPr>
        <w:t>La pâte :</w:t>
      </w:r>
      <w:r w:rsidRPr="000A0B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- 110 g de farine</w:t>
      </w:r>
      <w:r w:rsidRPr="000A0B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 sachet de levure chimique</w:t>
      </w:r>
      <w:r w:rsidRPr="000A0B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- 200 g de lait (</w:t>
      </w:r>
      <w:hyperlink r:id="rId7" w:tgtFrame="_blank" w:history="1">
        <w:r w:rsidRPr="000A0B0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Ribot</w:t>
        </w:r>
      </w:hyperlink>
      <w:r w:rsidRPr="000A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pour moi)</w:t>
      </w:r>
      <w:r w:rsidRPr="000A0B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 œuf</w:t>
      </w:r>
      <w:r w:rsidRPr="000A0B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- 3 </w:t>
      </w:r>
      <w:proofErr w:type="spellStart"/>
      <w:r w:rsidRPr="000A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càs</w:t>
      </w:r>
      <w:proofErr w:type="spellEnd"/>
      <w:r w:rsidRPr="000A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d'huile d'olive</w:t>
      </w:r>
      <w:r w:rsidRPr="000A0B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0A0B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0B05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u w:val="single"/>
          <w:lang w:eastAsia="fr-FR"/>
        </w:rPr>
        <w:t>La garniture :</w:t>
      </w:r>
      <w:r w:rsidRPr="000A0B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hyperlink r:id="rId8" w:tgtFrame="_blank" w:history="1">
        <w:r w:rsidRPr="000A0B0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coulis de tomate</w:t>
        </w:r>
      </w:hyperlink>
      <w:r w:rsidRPr="000A0B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hyperlink r:id="rId9" w:tgtFrame="_blank" w:history="1">
        <w:r w:rsidRPr="000A0B0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jambon</w:t>
        </w:r>
      </w:hyperlink>
      <w:r w:rsidRPr="000A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hyperlink r:id="rId10" w:tgtFrame="_blank" w:history="1">
        <w:r w:rsidRPr="000A0B0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olives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A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hyperlink r:id="rId11" w:tgtFrame="_blank" w:history="1">
        <w:r w:rsidRPr="000A0B0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gruyère râpé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0B05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lang w:eastAsia="fr-FR"/>
        </w:rPr>
        <w:t>empreintes à mini tartelette</w:t>
      </w:r>
      <w:r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lang w:eastAsia="fr-FR"/>
        </w:rPr>
        <w:t xml:space="preserve">s  </w:t>
      </w:r>
      <w:r w:rsidRPr="000A0B05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fr-FR"/>
        </w:rPr>
        <w:t>Préchauffage du four à 210°C</w:t>
      </w:r>
      <w:r w:rsidRPr="000A0B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0B0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0A0B05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t>La pâte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0B0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Mélanger dans un saladier, la farine et la levure.</w:t>
      </w:r>
      <w:r w:rsidRPr="000A0B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0B0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Faire un puits et y déposer le lait, l'huile et l'œuf.</w:t>
      </w:r>
      <w:r w:rsidRPr="000A0B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0B0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Saler (</w:t>
      </w:r>
      <w:hyperlink r:id="rId14" w:tgtFrame="_blank" w:history="1">
        <w:r w:rsidRPr="000A0B05">
          <w:rPr>
            <w:rFonts w:ascii="Times New Roman" w:eastAsia="Times New Roman" w:hAnsi="Times New Roman" w:cs="Times New Roman"/>
            <w:b/>
            <w:bCs/>
            <w:color w:val="993300"/>
            <w:sz w:val="24"/>
            <w:szCs w:val="24"/>
            <w:u w:val="single"/>
            <w:lang w:eastAsia="fr-FR"/>
          </w:rPr>
          <w:t>sel aux herbes</w:t>
        </w:r>
      </w:hyperlink>
      <w:r w:rsidRPr="000A0B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A0B0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moi) et poivrer.</w:t>
      </w:r>
      <w:r w:rsidRPr="000A0B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0B0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Mélanger au fouet jusqu'à l'obtention d'une pâte bien lisse.</w:t>
      </w:r>
      <w:r w:rsidRPr="000A0B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0B0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Déposer une cuillerée à café de pâte dans chaque empreinte.</w:t>
      </w:r>
    </w:p>
    <w:p w:rsidR="00A56F99" w:rsidRPr="000A0B05" w:rsidRDefault="000A0B05" w:rsidP="000A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0B0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0A0B05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t xml:space="preserve">La garniture </w:t>
      </w:r>
      <w:proofErr w:type="gramStart"/>
      <w:r w:rsidRPr="000A0B05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br/>
        <w:t>µ</w:t>
      </w:r>
      <w:r w:rsidRPr="000A0B05">
        <w:rPr>
          <w:color w:val="000000"/>
        </w:rPr>
        <w:t>Déposer une petite touche de</w:t>
      </w:r>
      <w:r w:rsidRPr="000A0B05">
        <w:t xml:space="preserve"> </w:t>
      </w:r>
      <w:hyperlink r:id="rId15" w:tgtFrame="_blank" w:history="1">
        <w:r w:rsidRPr="000A0B05">
          <w:rPr>
            <w:b/>
            <w:bCs/>
            <w:color w:val="993300"/>
            <w:u w:val="single"/>
          </w:rPr>
          <w:t>coulis de tomate</w:t>
        </w:r>
      </w:hyperlink>
      <w:r w:rsidRPr="000A0B05">
        <w:t xml:space="preserve"> </w:t>
      </w:r>
      <w:r w:rsidRPr="000A0B05">
        <w:rPr>
          <w:color w:val="000000"/>
        </w:rPr>
        <w:t>sur chaque bouchée.</w:t>
      </w:r>
      <w:r w:rsidRPr="000A0B05">
        <w:rPr>
          <w:color w:val="000000"/>
        </w:rPr>
        <w:br/>
      </w:r>
      <w:r w:rsidRPr="000A0B05">
        <w:t>J'ai garni une moitié des bouchées avec des dés de jambon et du comté râpé.</w:t>
      </w:r>
      <w:r w:rsidRPr="000A0B05">
        <w:br/>
        <w:t>Et l'autre moitié avec une olive verte et du comté.</w:t>
      </w:r>
      <w:r w:rsidRPr="000A0B05">
        <w:br/>
        <w:t>Enfourner pour une dizaine de minutes.</w:t>
      </w:r>
      <w:r w:rsidRPr="000A0B05">
        <w:br/>
        <w:t>Laisser tiédir avant de démouler délicatement.</w:t>
      </w:r>
      <w:r w:rsidRPr="000A0B05">
        <w:br/>
        <w:t>Déguster les mini pizzas en bouchées tièdes.</w:t>
      </w:r>
    </w:p>
    <w:sectPr w:rsidR="00A56F99" w:rsidRPr="000A0B05" w:rsidSect="000A3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5F55"/>
    <w:rsid w:val="000A0B05"/>
    <w:rsid w:val="000A37E3"/>
    <w:rsid w:val="007215F7"/>
    <w:rsid w:val="00755F55"/>
    <w:rsid w:val="00A5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E3"/>
  </w:style>
  <w:style w:type="paragraph" w:styleId="Titre3">
    <w:name w:val="heading 3"/>
    <w:basedOn w:val="Normal"/>
    <w:link w:val="Titre3Car"/>
    <w:uiPriority w:val="9"/>
    <w:qFormat/>
    <w:rsid w:val="000A0B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F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A0B0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0A0B0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A0B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ulis-de-tomat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lait-ribot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gruyere-rape" TargetMode="External"/><Relationship Id="rId5" Type="http://schemas.openxmlformats.org/officeDocument/2006/relationships/hyperlink" Target="http://croquantfondantgourmand.com/wp-content/uploads/2018/06/mini-pizzas-en-bouchees-p1110063-r.jpg" TargetMode="External"/><Relationship Id="rId15" Type="http://schemas.openxmlformats.org/officeDocument/2006/relationships/hyperlink" Target="http://croquantfondantgourmand.com/coulis-de-tomates-cuit-ou-sauce-tomate/" TargetMode="External"/><Relationship Id="rId10" Type="http://schemas.openxmlformats.org/officeDocument/2006/relationships/hyperlink" Target="https://recettes.de/oliv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jambon" TargetMode="External"/><Relationship Id="rId14" Type="http://schemas.openxmlformats.org/officeDocument/2006/relationships/hyperlink" Target="http://croquantfondantgourmand.com/sel-aux-herb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2018-05-07T15:38:00Z</dcterms:created>
  <dcterms:modified xsi:type="dcterms:W3CDTF">2018-06-02T17:06:00Z</dcterms:modified>
</cp:coreProperties>
</file>