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8E4C10">
      <w:r w:rsidRPr="008E4C1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D2" w:rsidRPr="00C151D2" w:rsidRDefault="00C151D2" w:rsidP="00C151D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151D2">
        <w:rPr>
          <w:b/>
          <w:color w:val="C0504D" w:themeColor="accent2"/>
          <w:sz w:val="40"/>
          <w:szCs w:val="40"/>
          <w:u w:val="single"/>
        </w:rPr>
        <w:t>Petits pains aux céréales et muesli</w:t>
      </w:r>
    </w:p>
    <w:p w:rsidR="00C151D2" w:rsidRDefault="00C151D2" w:rsidP="00C151D2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238250"/>
            <wp:effectExtent l="19050" t="0" r="0" b="0"/>
            <wp:docPr id="1" name="Image 1" descr="Petits pains aux céréales et muesli P111048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aux céréales et muesli P111048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12 Petits </w:t>
      </w:r>
      <w:hyperlink r:id="rId7" w:tgtFrame="_blank" w:history="1">
        <w:r>
          <w:rPr>
            <w:rStyle w:val="Lienhypertexte"/>
            <w:b/>
            <w:bCs/>
            <w:color w:val="000000"/>
          </w:rPr>
          <w:t>pains</w:t>
        </w:r>
      </w:hyperlink>
      <w:r>
        <w:rPr>
          <w:rStyle w:val="lev"/>
          <w:color w:val="000000"/>
          <w:u w:val="single"/>
        </w:rPr>
        <w:t xml:space="preserve"> aux </w:t>
      </w:r>
      <w:hyperlink r:id="rId8" w:tgtFrame="_blank" w:history="1">
        <w:r>
          <w:rPr>
            <w:rStyle w:val="Lienhypertexte"/>
            <w:b/>
            <w:bCs/>
            <w:color w:val="000000"/>
          </w:rPr>
          <w:t>céréales</w:t>
        </w:r>
      </w:hyperlink>
      <w:r>
        <w:rPr>
          <w:rStyle w:val="lev"/>
          <w:color w:val="000000"/>
          <w:u w:val="single"/>
        </w:rPr>
        <w:t xml:space="preserve"> et </w:t>
      </w:r>
      <w:hyperlink r:id="rId9" w:tgtFrame="_blank" w:history="1">
        <w:r>
          <w:rPr>
            <w:rStyle w:val="Lienhypertexte"/>
            <w:b/>
            <w:bCs/>
            <w:color w:val="000000"/>
          </w:rPr>
          <w:t>muesli</w:t>
        </w:r>
      </w:hyperlink>
    </w:p>
    <w:p w:rsidR="00C151D2" w:rsidRDefault="00C151D2" w:rsidP="00C151D2">
      <w:pPr>
        <w:pStyle w:val="NormalWeb"/>
      </w:pPr>
      <w:r>
        <w:t>- 315 g de lait Ribot (1)</w:t>
      </w:r>
      <w:r>
        <w:br/>
        <w:t>- 40 g de miel liquide d'oranger pour moi</w:t>
      </w:r>
      <w:r>
        <w:br/>
        <w:t>- 20 g d'huile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de sel fin</w:t>
      </w:r>
      <w:r>
        <w:br/>
        <w:t>- 110 g de farine T 65</w:t>
      </w:r>
      <w:r>
        <w:br/>
        <w:t>- 50 g de farine de sarrasin</w:t>
      </w:r>
      <w:r>
        <w:br/>
        <w:t>- 50 g de farine de seigle complète</w:t>
      </w:r>
      <w:r>
        <w:br/>
        <w:t>- 200 g de farine T 150</w:t>
      </w:r>
      <w:r>
        <w:br/>
        <w:t>- 7 g de levure sèche de boulanger ou 20 g de levure fraîche</w:t>
      </w:r>
      <w:r>
        <w:br/>
        <w:t xml:space="preserve">-  200 g (+ 2càs) de </w:t>
      </w:r>
      <w:hyperlink r:id="rId10" w:tgtFrame="_blank" w:history="1">
        <w:r>
          <w:rPr>
            <w:rStyle w:val="lev"/>
            <w:color w:val="0000FF"/>
            <w:u w:val="single"/>
          </w:rPr>
          <w:t>Muesli aux noisettes</w:t>
        </w:r>
      </w:hyperlink>
    </w:p>
    <w:p w:rsidR="00C151D2" w:rsidRDefault="00C151D2" w:rsidP="00C151D2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color w:val="000000"/>
        </w:rPr>
        <w:t>Mettre dans la cuve de la MAP le lait, le miel, l'huile et le sel.</w:t>
      </w:r>
      <w:r>
        <w:br/>
      </w:r>
      <w:r>
        <w:rPr>
          <w:color w:val="000000"/>
        </w:rPr>
        <w:t>Couvrir avec les 4 farines et y cacher la levure.</w:t>
      </w:r>
      <w:r>
        <w:br/>
      </w:r>
      <w:r>
        <w:rPr>
          <w:color w:val="000000"/>
        </w:rPr>
        <w:t>Lancer le programme "Pâte".</w:t>
      </w:r>
      <w:r>
        <w:br/>
      </w:r>
      <w:r>
        <w:rPr>
          <w:color w:val="000000"/>
        </w:rPr>
        <w:t>Incorporer le muesli quelques minutes avant la fin du pétrissage et laisser le programme se terminer.</w:t>
      </w:r>
      <w:r>
        <w:br/>
      </w:r>
      <w:r>
        <w:rPr>
          <w:color w:val="000000"/>
        </w:rPr>
        <w:t>Déposer la pâte sur le plan de travail fariné et la retravailler un peu à la main pour qu'elle soit homogène.</w:t>
      </w:r>
      <w:r>
        <w:br/>
      </w:r>
      <w:r>
        <w:rPr>
          <w:color w:val="000000"/>
        </w:rPr>
        <w:t xml:space="preserve">Partager la pâte en 12 pâtons égaux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rPr>
          <w:color w:val="000000"/>
        </w:rPr>
        <w:br/>
        <w:t>Les poser sur la plaque.</w:t>
      </w:r>
      <w:r>
        <w:rPr>
          <w:color w:val="000000"/>
        </w:rPr>
        <w:br/>
        <w:t>Laisser lever à température ambiante pendant une heure (ou dans le four à 35°C pendant 40 minutes).</w:t>
      </w:r>
      <w:r>
        <w:rPr>
          <w:color w:val="000000"/>
        </w:rPr>
        <w:br/>
        <w:t>Vaporiser les petits pains avec de l'eau et les parsemer de muesli.</w:t>
      </w:r>
      <w:r>
        <w:rPr>
          <w:color w:val="000000"/>
        </w:rPr>
        <w:br/>
        <w:t>Enfourner pour une vingtaine de minutes.</w:t>
      </w:r>
      <w:r>
        <w:rPr>
          <w:color w:val="000000"/>
        </w:rPr>
        <w:br/>
        <w:t>Les laisser tiédir sur une grille.</w:t>
      </w:r>
    </w:p>
    <w:p w:rsidR="00C151D2" w:rsidRPr="00C151D2" w:rsidRDefault="00C151D2" w:rsidP="00C151D2">
      <w:pPr>
        <w:rPr>
          <w:b/>
          <w:color w:val="C0504D" w:themeColor="accent2"/>
          <w:sz w:val="40"/>
          <w:szCs w:val="40"/>
          <w:u w:val="single"/>
        </w:rPr>
      </w:pPr>
    </w:p>
    <w:sectPr w:rsidR="00C151D2" w:rsidRPr="00C151D2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C10"/>
    <w:rsid w:val="0035164D"/>
    <w:rsid w:val="00602C43"/>
    <w:rsid w:val="006E2E69"/>
    <w:rsid w:val="008E4C10"/>
    <w:rsid w:val="00C1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51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5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erea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6/petits-pains-aux-cereales-et-muesli-p1110487-r.jpg" TargetMode="External"/><Relationship Id="rId10" Type="http://schemas.openxmlformats.org/officeDocument/2006/relationships/hyperlink" Target="https://cuisinealouest.com/docs/nouvelle-gamme-muesli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ues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2018-06-16T16:02:00Z</dcterms:created>
  <dcterms:modified xsi:type="dcterms:W3CDTF">2018-06-17T17:14:00Z</dcterms:modified>
</cp:coreProperties>
</file>