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73" w:rsidRDefault="00BA678A">
      <w:pPr>
        <w:rPr>
          <w:b/>
          <w:color w:val="943634" w:themeColor="accent2" w:themeShade="BF"/>
          <w:sz w:val="40"/>
          <w:szCs w:val="40"/>
          <w:u w:val="single"/>
        </w:rPr>
      </w:pPr>
      <w:r w:rsidRPr="00BA678A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5B11">
        <w:t xml:space="preserve">   </w:t>
      </w:r>
      <w:r w:rsidR="00225B11" w:rsidRPr="00225B11">
        <w:rPr>
          <w:b/>
          <w:color w:val="943634" w:themeColor="accent2" w:themeShade="BF"/>
          <w:sz w:val="40"/>
          <w:szCs w:val="40"/>
          <w:u w:val="single"/>
        </w:rPr>
        <w:t>Tablettes aux épices</w:t>
      </w:r>
    </w:p>
    <w:p w:rsidR="00225B11" w:rsidRPr="00225B11" w:rsidRDefault="00225B11" w:rsidP="00225B11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144395"/>
            <wp:effectExtent l="19050" t="0" r="0" b="0"/>
            <wp:docPr id="2" name="Image 1" descr="Tablettes aux épices P114054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ttes aux épices P114054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25B11">
        <w:rPr>
          <w:b/>
          <w:bCs/>
          <w:u w:val="single"/>
        </w:rPr>
        <w:t>Pour 56 Tablettes aux épices</w:t>
      </w:r>
    </w:p>
    <w:p w:rsidR="00225B11" w:rsidRPr="00225B11" w:rsidRDefault="00225B11" w:rsidP="00225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5B11"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u w:val="single"/>
          <w:lang w:eastAsia="fr-FR"/>
        </w:rPr>
        <w:t xml:space="preserve">Les </w:t>
      </w:r>
      <w:hyperlink r:id="rId7" w:tgtFrame="_blank" w:history="1">
        <w:r w:rsidRPr="00225B11">
          <w:rPr>
            <w:rFonts w:ascii="Times New Roman" w:eastAsia="Times New Roman" w:hAnsi="Times New Roman" w:cs="Times New Roman"/>
            <w:b/>
            <w:bCs/>
            <w:color w:val="B3761B"/>
            <w:sz w:val="24"/>
            <w:szCs w:val="24"/>
            <w:u w:val="single"/>
            <w:lang w:eastAsia="fr-FR"/>
          </w:rPr>
          <w:t>biscuits</w:t>
        </w:r>
      </w:hyperlink>
      <w:r w:rsidRPr="00225B11"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u w:val="single"/>
          <w:lang w:eastAsia="fr-FR"/>
        </w:rPr>
        <w:t xml:space="preserve"> :</w:t>
      </w:r>
      <w:r w:rsidRPr="00225B1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25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- 200 g de </w:t>
      </w:r>
      <w:hyperlink r:id="rId8" w:tgtFrame="_blank" w:history="1">
        <w:r w:rsidRPr="00225B1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fr-FR"/>
          </w:rPr>
          <w:t>cassonade</w:t>
        </w:r>
      </w:hyperlink>
      <w:r w:rsidRPr="00225B1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25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-125 g de beurre pommade</w:t>
      </w:r>
      <w:r w:rsidRPr="00225B1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25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 œuf</w:t>
      </w:r>
      <w:r w:rsidRPr="00225B1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25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- 100 g d'</w:t>
      </w:r>
      <w:hyperlink r:id="rId9" w:tgtFrame="_blank" w:history="1">
        <w:r w:rsidRPr="00225B1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fr-FR"/>
          </w:rPr>
          <w:t>amandes</w:t>
        </w:r>
      </w:hyperlink>
      <w:r w:rsidRPr="00225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effilées</w:t>
      </w:r>
      <w:r w:rsidRPr="00225B1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25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proofErr w:type="spellStart"/>
      <w:r w:rsidRPr="00225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225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rases d'</w:t>
      </w:r>
      <w:hyperlink r:id="rId10" w:tgtFrame="_blank" w:history="1">
        <w:r w:rsidRPr="00225B1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fr-FR"/>
          </w:rPr>
          <w:t>épices à pain d'épices</w:t>
        </w:r>
      </w:hyperlink>
      <w:r w:rsidRPr="00225B1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25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- 300 g de farine</w:t>
      </w:r>
      <w:r w:rsidRPr="00225B1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25B11"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u w:val="single"/>
          <w:lang w:eastAsia="fr-FR"/>
        </w:rPr>
        <w:t>La finition :</w:t>
      </w:r>
      <w:r w:rsidRPr="00225B1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25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- 30 g de cassonade</w:t>
      </w:r>
    </w:p>
    <w:p w:rsidR="00225B11" w:rsidRPr="00225B11" w:rsidRDefault="00225B11" w:rsidP="00225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5B11"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lang w:eastAsia="fr-FR"/>
        </w:rPr>
        <w:t>La plaque du four tapissée de papier cuisson</w:t>
      </w:r>
      <w:r w:rsidRPr="00225B1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25B11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fr-FR"/>
        </w:rPr>
        <w:t xml:space="preserve">Préchauffage du four à 170°C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2285" cy="495935"/>
            <wp:effectExtent l="19050" t="0" r="0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225B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Travailler au fouet la cassonade et le beurre pour bien l'incorporer.</w:t>
      </w:r>
      <w:r w:rsidRPr="00225B1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25B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Ajouter l'œuf et fouetter encore.</w:t>
      </w:r>
      <w:r w:rsidRPr="00225B1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25B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Incorporer les amandes, les épices à pain d'épices et la farine et travailler l'ensemble.</w:t>
      </w:r>
      <w:r w:rsidRPr="00225B1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25B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Mettre la pâte en boule.</w:t>
      </w:r>
      <w:r w:rsidRPr="00225B1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25B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Partager la pâte en trois et faire des boudins en les modelant en barres carrées.</w:t>
      </w:r>
      <w:r w:rsidRPr="00225B1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25B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envelopper et laisser durcir au frais pendant au-moins 2 heures.</w:t>
      </w:r>
      <w:r w:rsidRPr="00225B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Lorsque les barres sont bien fermes, les couper en tranches de 3 à 4 millimètres d'épaisseur</w:t>
      </w:r>
      <w:r w:rsidRPr="00225B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et les déposer sur la plaque : Inutile de trop les espacer.</w:t>
      </w:r>
      <w:r w:rsidRPr="00225B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Saupoudrer de cassonade.</w:t>
      </w:r>
      <w:r w:rsidRPr="00225B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Enfourner pour 10 à 15 minutes.</w:t>
      </w:r>
      <w:r w:rsidRPr="00225B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Faire glisser la feuille sur le plat de travail et laisser refroidir.</w:t>
      </w:r>
      <w:r w:rsidRPr="00225B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Garder les Tablettes aux épices dans des boîtes en métal.</w:t>
      </w:r>
    </w:p>
    <w:p w:rsidR="00225B11" w:rsidRDefault="00225B11"/>
    <w:sectPr w:rsidR="00225B11" w:rsidSect="00222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BA678A"/>
    <w:rsid w:val="00222B73"/>
    <w:rsid w:val="00225B11"/>
    <w:rsid w:val="007116CA"/>
    <w:rsid w:val="00BA678A"/>
    <w:rsid w:val="00C8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73"/>
  </w:style>
  <w:style w:type="paragraph" w:styleId="Titre3">
    <w:name w:val="heading 3"/>
    <w:basedOn w:val="Normal"/>
    <w:link w:val="Titre3Car"/>
    <w:uiPriority w:val="9"/>
    <w:qFormat/>
    <w:rsid w:val="00225B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78A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225B1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2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25B1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25B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ssona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biscuits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8/12/tablettes-aux-epices-p1140548-r.jpg" TargetMode="External"/><Relationship Id="rId10" Type="http://schemas.openxmlformats.org/officeDocument/2006/relationships/hyperlink" Target="https://recettes.de/epices-a-pain-d-epic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man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2</cp:revision>
  <dcterms:created xsi:type="dcterms:W3CDTF">2018-11-26T17:12:00Z</dcterms:created>
  <dcterms:modified xsi:type="dcterms:W3CDTF">2018-12-01T13:42:00Z</dcterms:modified>
</cp:coreProperties>
</file>