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7A0886">
      <w:r w:rsidRPr="007A088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6E" w:rsidRDefault="0007536E" w:rsidP="0007536E">
      <w:pPr>
        <w:jc w:val="center"/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proofErr w:type="spellStart"/>
      <w:r w:rsidRPr="0007536E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Speedy</w:t>
      </w:r>
      <w:proofErr w:type="spellEnd"/>
      <w:r w:rsidRPr="0007536E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 xml:space="preserve"> cake aux pépites de chocolat et pralines</w:t>
      </w:r>
    </w:p>
    <w:p w:rsidR="0007536E" w:rsidRDefault="0007536E" w:rsidP="0007536E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4325" cy="2122805"/>
            <wp:effectExtent l="19050" t="0" r="3175" b="0"/>
            <wp:docPr id="3" name="Image 3" descr="Speedy cake aux pépites de chocolat et pralines P120042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dy cake aux pépites de chocolat et pralines P120042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536E"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ou (10) Croquants-Gourmands</w:t>
      </w:r>
    </w:p>
    <w:p w:rsidR="0007536E" w:rsidRPr="0007536E" w:rsidRDefault="0007536E" w:rsidP="0007536E">
      <w:pPr>
        <w:pStyle w:val="NormalWeb"/>
        <w:rPr>
          <w:sz w:val="20"/>
          <w:szCs w:val="20"/>
        </w:rPr>
      </w:pPr>
      <w:r>
        <w:rPr>
          <w:rFonts w:ascii="Comic Sans MS" w:hAnsi="Comic Sans MS"/>
          <w:b/>
          <w:bCs/>
          <w:color w:val="000000"/>
        </w:rPr>
        <w:br/>
      </w:r>
      <w:r w:rsidRPr="0007536E">
        <w:rPr>
          <w:rStyle w:val="lev"/>
          <w:rFonts w:ascii="Comic Sans MS" w:hAnsi="Comic Sans MS"/>
          <w:color w:val="B3761B"/>
          <w:sz w:val="20"/>
          <w:szCs w:val="20"/>
          <w:u w:val="single"/>
        </w:rPr>
        <w:t xml:space="preserve">La pâte du </w:t>
      </w:r>
      <w:hyperlink r:id="rId7" w:tgtFrame="_blank" w:history="1">
        <w:r w:rsidRPr="0007536E">
          <w:rPr>
            <w:rStyle w:val="Lienhypertexte"/>
            <w:rFonts w:ascii="Comic Sans MS" w:hAnsi="Comic Sans MS"/>
            <w:b/>
            <w:bCs/>
            <w:color w:val="B3761B"/>
            <w:sz w:val="20"/>
            <w:szCs w:val="20"/>
          </w:rPr>
          <w:t>cake</w:t>
        </w:r>
      </w:hyperlink>
      <w:r w:rsidRPr="0007536E">
        <w:rPr>
          <w:rFonts w:ascii="Comic Sans MS" w:hAnsi="Comic Sans MS"/>
          <w:color w:val="B3761B"/>
          <w:sz w:val="20"/>
          <w:szCs w:val="20"/>
          <w:u w:val="single"/>
        </w:rPr>
        <w:t xml:space="preserve"> :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- 75 g (130g) de beurre doux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- 2 grosses pincées (¼ de </w:t>
      </w:r>
      <w:proofErr w:type="spellStart"/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) de </w:t>
      </w:r>
      <w:hyperlink r:id="rId8" w:tgtFrame="_blank" w:history="1">
        <w:r w:rsidRPr="000753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fleur de sel</w:t>
        </w:r>
      </w:hyperlink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- 80 g de sucre fin (140 g de </w:t>
      </w:r>
      <w:hyperlink r:id="rId9" w:tgtFrame="_blank" w:history="1">
        <w:proofErr w:type="spellStart"/>
        <w:r w:rsidRPr="000753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muscovado</w:t>
        </w:r>
        <w:proofErr w:type="spellEnd"/>
      </w:hyperlink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)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- 2 (4) œufs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- 50 g (100 g) de crème liquide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- 150 g (300 g) de farine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- 4 g (8g) de levure chimique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B3761B"/>
          <w:sz w:val="20"/>
          <w:szCs w:val="20"/>
          <w:u w:val="single"/>
        </w:rPr>
        <w:t>Pour le petit cake pépites de chocolat et pralines :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- 10 g de </w:t>
      </w:r>
      <w:hyperlink r:id="rId10" w:tgtFrame="_blank" w:history="1">
        <w:r w:rsidRPr="000753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rhum</w:t>
        </w:r>
      </w:hyperlink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- 30 g de </w:t>
      </w:r>
      <w:hyperlink r:id="rId11" w:tgtFrame="_blank" w:history="1">
        <w:r w:rsidRPr="000753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pépites de chocolat</w:t>
        </w:r>
      </w:hyperlink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- 60 g de </w:t>
      </w:r>
      <w:hyperlink r:id="rId12" w:tgtFrame="_blank" w:history="1">
        <w:r w:rsidRPr="000753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pralines</w:t>
        </w:r>
      </w:hyperlink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 roses (concassées) + quelques unes pour la déco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 de confiture de fraise sans morceau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B3761B"/>
          <w:sz w:val="20"/>
          <w:szCs w:val="20"/>
          <w:u w:val="single"/>
        </w:rPr>
        <w:t>Pour le grand cake aux pépites de chocolat :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- 20 g de rhum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 d'extrait de </w:t>
      </w:r>
      <w:hyperlink r:id="rId13" w:tgtFrame="_blank" w:history="1">
        <w:r w:rsidRPr="000753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vanille</w:t>
        </w:r>
      </w:hyperlink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 xml:space="preserve"> liquide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000000"/>
          <w:sz w:val="20"/>
          <w:szCs w:val="20"/>
        </w:rPr>
        <w:t>- 60 g de pépites de chocolat</w:t>
      </w:r>
    </w:p>
    <w:p w:rsidR="0007536E" w:rsidRPr="0007536E" w:rsidRDefault="0007536E" w:rsidP="0007536E">
      <w:pPr>
        <w:pStyle w:val="NormalWeb"/>
        <w:rPr>
          <w:sz w:val="20"/>
          <w:szCs w:val="20"/>
        </w:rPr>
      </w:pPr>
      <w:r w:rsidRPr="0007536E">
        <w:rPr>
          <w:rStyle w:val="lev"/>
          <w:rFonts w:ascii="Comic Sans MS" w:hAnsi="Comic Sans MS"/>
          <w:color w:val="B3761B"/>
          <w:sz w:val="20"/>
          <w:szCs w:val="20"/>
        </w:rPr>
        <w:t>1 moule à cake de 18cm x 11 (26cm x 12) tapissé de papier cuisson</w:t>
      </w:r>
      <w:r w:rsidRPr="0007536E">
        <w:rPr>
          <w:sz w:val="20"/>
          <w:szCs w:val="20"/>
        </w:rPr>
        <w:br/>
      </w:r>
      <w:r w:rsidRPr="0007536E">
        <w:rPr>
          <w:rStyle w:val="lev"/>
          <w:rFonts w:ascii="Comic Sans MS" w:hAnsi="Comic Sans MS"/>
          <w:color w:val="993300"/>
          <w:sz w:val="20"/>
          <w:szCs w:val="20"/>
        </w:rPr>
        <w:t>Préchauffage du four à 150°C</w:t>
      </w:r>
      <w:r w:rsidRPr="0007536E">
        <w:rPr>
          <w:rFonts w:ascii="Comic Sans MS" w:hAnsi="Comic Sans MS"/>
          <w:sz w:val="20"/>
          <w:szCs w:val="20"/>
        </w:rPr>
        <w:t xml:space="preserve"> </w:t>
      </w:r>
      <w:r w:rsidRPr="0007536E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6E" w:rsidRPr="00C06DEC" w:rsidRDefault="0007536E" w:rsidP="0007536E">
      <w:pPr>
        <w:pStyle w:val="NormalWeb"/>
        <w:rPr>
          <w:sz w:val="20"/>
          <w:szCs w:val="20"/>
        </w:rPr>
      </w:pPr>
      <w:r w:rsidRPr="0007536E">
        <w:rPr>
          <w:rFonts w:ascii="Comic Sans MS" w:hAnsi="Comic Sans MS"/>
          <w:color w:val="000000"/>
          <w:sz w:val="20"/>
          <w:szCs w:val="20"/>
        </w:rPr>
        <w:t>Faire fondre le beurre sans le laisser trop chauffer.</w:t>
      </w:r>
      <w:r w:rsidRPr="0007536E">
        <w:rPr>
          <w:rFonts w:ascii="Comic Sans MS" w:hAnsi="Comic Sans MS"/>
          <w:color w:val="000000"/>
          <w:sz w:val="20"/>
          <w:szCs w:val="20"/>
        </w:rPr>
        <w:br/>
        <w:t xml:space="preserve">Mélanger rapidement avec le sel et </w:t>
      </w:r>
      <w:r w:rsidR="00C06DEC">
        <w:rPr>
          <w:rFonts w:ascii="Comic Sans MS" w:hAnsi="Comic Sans MS"/>
          <w:color w:val="000000"/>
          <w:sz w:val="20"/>
          <w:szCs w:val="20"/>
        </w:rPr>
        <w:t>le sucre (</w:t>
      </w:r>
      <w:proofErr w:type="spellStart"/>
      <w:r w:rsidR="00C06DEC">
        <w:rPr>
          <w:rFonts w:ascii="Comic Sans MS" w:hAnsi="Comic Sans MS"/>
          <w:color w:val="000000"/>
          <w:sz w:val="20"/>
          <w:szCs w:val="20"/>
        </w:rPr>
        <w:t>muscovado</w:t>
      </w:r>
      <w:proofErr w:type="spellEnd"/>
      <w:r w:rsidR="00C06DEC">
        <w:rPr>
          <w:rFonts w:ascii="Comic Sans MS" w:hAnsi="Comic Sans MS"/>
          <w:color w:val="000000"/>
          <w:sz w:val="20"/>
          <w:szCs w:val="20"/>
        </w:rPr>
        <w:t>) au batteur.</w:t>
      </w:r>
      <w:r w:rsidR="00C06DEC">
        <w:rPr>
          <w:rFonts w:ascii="Comic Sans MS" w:hAnsi="Comic Sans MS"/>
          <w:color w:val="000000"/>
          <w:sz w:val="20"/>
          <w:szCs w:val="20"/>
        </w:rPr>
        <w:br/>
      </w:r>
      <w:r w:rsidRPr="0007536E">
        <w:rPr>
          <w:rFonts w:ascii="Comic Sans MS" w:hAnsi="Comic Sans MS"/>
          <w:color w:val="000000"/>
          <w:sz w:val="20"/>
          <w:szCs w:val="20"/>
        </w:rPr>
        <w:t>Ajouter les œufs toujours en mélangeant.</w:t>
      </w:r>
      <w:r w:rsidRPr="0007536E">
        <w:rPr>
          <w:rFonts w:ascii="Comic Sans MS" w:hAnsi="Comic Sans MS"/>
          <w:color w:val="000000"/>
          <w:sz w:val="20"/>
          <w:szCs w:val="20"/>
        </w:rPr>
        <w:br/>
      </w:r>
      <w:r w:rsidRPr="0007536E">
        <w:rPr>
          <w:rFonts w:ascii="Comic Sans MS" w:hAnsi="Comic Sans MS"/>
          <w:color w:val="000000"/>
          <w:sz w:val="20"/>
          <w:szCs w:val="20"/>
        </w:rPr>
        <w:lastRenderedPageBreak/>
        <w:t>Incorporer la crème et le rhum (et la vanille). Mélanger.</w:t>
      </w:r>
      <w:r w:rsidRPr="0007536E">
        <w:rPr>
          <w:rFonts w:ascii="Comic Sans MS" w:hAnsi="Comic Sans MS"/>
          <w:color w:val="000000"/>
          <w:sz w:val="20"/>
          <w:szCs w:val="20"/>
        </w:rPr>
        <w:br/>
        <w:t>Ajouter enfin la farine et la levure et travailler rapidement pour obtenir une pâte lisse et épaisse.</w:t>
      </w:r>
      <w:r w:rsidRPr="0007536E">
        <w:rPr>
          <w:rFonts w:ascii="Comic Sans MS" w:hAnsi="Comic Sans MS"/>
          <w:color w:val="000000"/>
          <w:sz w:val="20"/>
          <w:szCs w:val="20"/>
        </w:rPr>
        <w:br/>
        <w:t>Il ne reste plus qu'à ajouter les pépites de chocolat et les pralines concassées (les pépites de chocolat).</w:t>
      </w:r>
      <w:r w:rsidRPr="0007536E">
        <w:rPr>
          <w:rFonts w:ascii="Comic Sans MS" w:hAnsi="Comic Sans MS"/>
          <w:color w:val="000000"/>
          <w:sz w:val="20"/>
          <w:szCs w:val="20"/>
        </w:rPr>
        <w:br/>
        <w:t>Verser la pâte dans le moule.</w:t>
      </w:r>
      <w:r w:rsidRPr="0007536E">
        <w:rPr>
          <w:rFonts w:ascii="Comic Sans MS" w:hAnsi="Comic Sans MS"/>
          <w:color w:val="000000"/>
          <w:sz w:val="20"/>
          <w:szCs w:val="20"/>
        </w:rPr>
        <w:br/>
        <w:t>Enfourner pour 50 (55) minutes et vérifier la cuisson avec une pique.</w:t>
      </w:r>
      <w:r w:rsidRPr="0007536E">
        <w:rPr>
          <w:rFonts w:ascii="Comic Sans MS" w:hAnsi="Comic Sans MS"/>
          <w:color w:val="000000"/>
          <w:sz w:val="20"/>
          <w:szCs w:val="20"/>
        </w:rPr>
        <w:br/>
        <w:t>Laisser refroidir sur une grille.</w:t>
      </w:r>
      <w:r w:rsidRPr="0007536E">
        <w:rPr>
          <w:rFonts w:ascii="Comic Sans MS" w:hAnsi="Comic Sans MS"/>
          <w:color w:val="000000"/>
          <w:sz w:val="20"/>
          <w:szCs w:val="20"/>
        </w:rPr>
        <w:br/>
      </w:r>
      <w:r w:rsidR="00C06DEC" w:rsidRPr="00C06DEC">
        <w:rPr>
          <w:rFonts w:ascii="Comic Sans MS" w:hAnsi="Comic Sans MS"/>
          <w:color w:val="000000"/>
          <w:sz w:val="20"/>
          <w:szCs w:val="20"/>
        </w:rPr>
        <w:t>Lorsque le cake est froid, le badigeonner au pinceau d'un peu de confiture fluide</w:t>
      </w:r>
      <w:r w:rsidR="00C06DEC">
        <w:rPr>
          <w:rFonts w:ascii="Comic Sans MS" w:hAnsi="Comic Sans MS"/>
          <w:color w:val="000000"/>
          <w:sz w:val="20"/>
          <w:szCs w:val="20"/>
        </w:rPr>
        <w:t xml:space="preserve"> (je l'ai un peu chauffée) et </w:t>
      </w:r>
      <w:r w:rsidR="00C06DEC" w:rsidRPr="00C06DEC">
        <w:rPr>
          <w:rFonts w:ascii="Comic Sans MS" w:hAnsi="Comic Sans MS"/>
          <w:color w:val="000000"/>
          <w:sz w:val="20"/>
          <w:szCs w:val="20"/>
        </w:rPr>
        <w:t>décorer de pralines réduites en poudre et de quelques pralines entières.</w:t>
      </w:r>
    </w:p>
    <w:p w:rsidR="0007536E" w:rsidRPr="0007536E" w:rsidRDefault="0007536E" w:rsidP="0007536E">
      <w:pPr>
        <w:rPr>
          <w:color w:val="943634" w:themeColor="accent2" w:themeShade="BF"/>
          <w:sz w:val="32"/>
          <w:szCs w:val="32"/>
          <w:u w:val="single"/>
        </w:rPr>
      </w:pPr>
    </w:p>
    <w:sectPr w:rsidR="0007536E" w:rsidRPr="0007536E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0886"/>
    <w:rsid w:val="0007536E"/>
    <w:rsid w:val="00081211"/>
    <w:rsid w:val="007952DF"/>
    <w:rsid w:val="007A0886"/>
    <w:rsid w:val="00C0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88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753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536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753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leur-de-sel" TargetMode="External"/><Relationship Id="rId13" Type="http://schemas.openxmlformats.org/officeDocument/2006/relationships/hyperlink" Target="https://recettes.de/vani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ke" TargetMode="External"/><Relationship Id="rId12" Type="http://schemas.openxmlformats.org/officeDocument/2006/relationships/hyperlink" Target="https://recettes.de/pralin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pites-de-chocolat" TargetMode="External"/><Relationship Id="rId5" Type="http://schemas.openxmlformats.org/officeDocument/2006/relationships/hyperlink" Target="http://croquantfondantgourmand.com/wp-content/uploads/2019/10/speedy-cake-aux-pepites-de-chocolat-et-pralines-p1200422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rhu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uscovado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2019-09-27T06:53:00Z</dcterms:created>
  <dcterms:modified xsi:type="dcterms:W3CDTF">2019-10-04T07:01:00Z</dcterms:modified>
</cp:coreProperties>
</file>