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887B" w14:textId="09DEB26B" w:rsidR="00677BD0" w:rsidRDefault="009A18C3">
      <w:r w:rsidRPr="008179C0">
        <w:rPr>
          <w:noProof/>
          <w:lang w:eastAsia="fr-FR"/>
        </w:rPr>
        <w:drawing>
          <wp:inline distT="0" distB="0" distL="0" distR="0" wp14:anchorId="2737885D" wp14:editId="18771BA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F5DA8" w14:textId="0AA101F3" w:rsidR="00115903" w:rsidRDefault="00115903" w:rsidP="00115903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115903">
        <w:rPr>
          <w:b/>
          <w:bCs/>
          <w:color w:val="833C0B" w:themeColor="accent2" w:themeShade="80"/>
          <w:sz w:val="40"/>
          <w:szCs w:val="40"/>
          <w:u w:val="single"/>
        </w:rPr>
        <w:t>Panna cotta au parmesan et tapenade</w:t>
      </w:r>
    </w:p>
    <w:p w14:paraId="10994E9A" w14:textId="77777777" w:rsidR="007146E1" w:rsidRDefault="00115903" w:rsidP="007146E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1124E259" wp14:editId="4F0C38B6">
            <wp:extent cx="2857500" cy="2293620"/>
            <wp:effectExtent l="0" t="0" r="0" b="0"/>
            <wp:docPr id="2" name="Image 2" descr="Panna cotta au parmesan et tapenade P12300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au parmesan et tapenade P12300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7146E1">
        <w:rPr>
          <w:rStyle w:val="lev"/>
          <w:rFonts w:ascii="Comic Sans MS" w:hAnsi="Comic Sans MS"/>
          <w:color w:val="000000"/>
        </w:rPr>
        <w:t>Pour 4 Croquants-Gourmands</w:t>
      </w:r>
    </w:p>
    <w:p w14:paraId="64693087" w14:textId="77777777" w:rsidR="007146E1" w:rsidRDefault="007146E1" w:rsidP="007146E1">
      <w:pPr>
        <w:pStyle w:val="NormalWeb"/>
        <w:jc w:val="center"/>
      </w:pPr>
      <w:r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crème</w:t>
        </w:r>
      </w:hyperlink>
      <w:r>
        <w:rPr>
          <w:rStyle w:val="lev"/>
          <w:rFonts w:ascii="Comic Sans MS" w:hAnsi="Comic Sans MS"/>
          <w:color w:val="000000"/>
        </w:rPr>
        <w:t xml:space="preserve"> fleurette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- 2,5 g (1 + ¼ de feuille)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gélatine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 grosse pincée de </w:t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piment d'Espelette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- 4 grosses càs de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Tapenade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Tomates cerises</w:t>
        </w:r>
      </w:hyperlink>
    </w:p>
    <w:p w14:paraId="327788EE" w14:textId="77777777" w:rsidR="007146E1" w:rsidRDefault="007146E1" w:rsidP="007146E1">
      <w:pPr>
        <w:pStyle w:val="NormalWeb"/>
        <w:jc w:val="center"/>
      </w:pPr>
      <w:r>
        <w:rPr>
          <w:rStyle w:val="lev"/>
          <w:rFonts w:ascii="Comic Sans MS" w:hAnsi="Comic Sans MS"/>
          <w:color w:val="BF9636"/>
        </w:rPr>
        <w:t>4 petites verrines</w:t>
      </w:r>
    </w:p>
    <w:p w14:paraId="5DD4767B" w14:textId="2EB25E39" w:rsidR="00115903" w:rsidRPr="007146E1" w:rsidRDefault="007146E1" w:rsidP="007146E1">
      <w:pPr>
        <w:pStyle w:val="NormalWeb"/>
        <w:jc w:val="center"/>
      </w:pPr>
      <w:r>
        <w:rPr>
          <w:rFonts w:ascii="Comic Sans MS" w:hAnsi="Comic Sans MS"/>
          <w:color w:val="000000"/>
        </w:rPr>
        <w:t>Faire ramollir la gélatine dans de l'eau glacée.</w:t>
      </w:r>
      <w:r>
        <w:rPr>
          <w:rFonts w:ascii="Comic Sans MS" w:hAnsi="Comic Sans MS"/>
          <w:color w:val="000000"/>
        </w:rPr>
        <w:br/>
        <w:t>Mettre dans une casserole la crème, le parmesan râpé et le piment d'Espelette.</w:t>
      </w:r>
      <w:r>
        <w:rPr>
          <w:rFonts w:ascii="Comic Sans MS" w:hAnsi="Comic Sans MS"/>
          <w:color w:val="000000"/>
        </w:rPr>
        <w:br/>
        <w:t>Faire chauffer doucement en remuant sans cesse</w:t>
      </w:r>
      <w:r>
        <w:rPr>
          <w:rFonts w:ascii="Comic Sans MS" w:hAnsi="Comic Sans MS"/>
          <w:color w:val="000000"/>
        </w:rPr>
        <w:br/>
        <w:t>pour faire fondre le fromage.</w:t>
      </w:r>
      <w:r>
        <w:rPr>
          <w:rFonts w:ascii="Comic Sans MS" w:hAnsi="Comic Sans MS"/>
          <w:color w:val="000000"/>
        </w:rPr>
        <w:br/>
        <w:t>Hors du feu, incorporer la gélatine bien essorée.</w:t>
      </w:r>
      <w:r>
        <w:rPr>
          <w:rFonts w:ascii="Comic Sans MS" w:hAnsi="Comic Sans MS"/>
          <w:color w:val="000000"/>
        </w:rPr>
        <w:br/>
        <w:t>Remuer jusqu'à ce qu'elle soit fondue.</w:t>
      </w:r>
      <w:r>
        <w:rPr>
          <w:rFonts w:ascii="Comic Sans MS" w:hAnsi="Comic Sans MS"/>
          <w:color w:val="000000"/>
        </w:rPr>
        <w:br/>
        <w:t>Répartir la préparation dans les verrines.</w:t>
      </w:r>
      <w:r>
        <w:rPr>
          <w:rFonts w:ascii="Comic Sans MS" w:hAnsi="Comic Sans MS"/>
          <w:color w:val="000000"/>
        </w:rPr>
        <w:br/>
        <w:t>Filmer à même la crème pour éviter la condensation sur les parois de la verrine.</w:t>
      </w:r>
      <w:r>
        <w:rPr>
          <w:rFonts w:ascii="Comic Sans MS" w:hAnsi="Comic Sans MS"/>
          <w:color w:val="000000"/>
        </w:rPr>
        <w:br/>
        <w:t>Laisser refroidir puis déposer au réfrigérateur pendant environ 2 heures</w:t>
      </w:r>
      <w:r>
        <w:rPr>
          <w:rFonts w:ascii="Comic Sans MS" w:hAnsi="Comic Sans MS"/>
          <w:color w:val="000000"/>
        </w:rPr>
        <w:br/>
        <w:t>jusqu'à ce que la panna cotta soit ferme.</w:t>
      </w:r>
      <w:r>
        <w:rPr>
          <w:rFonts w:ascii="Comic Sans MS" w:hAnsi="Comic Sans MS"/>
          <w:color w:val="000000"/>
        </w:rPr>
        <w:br/>
        <w:t>Étaler la tapenade à la surface de la crème.</w:t>
      </w:r>
      <w:r>
        <w:rPr>
          <w:rFonts w:ascii="Comic Sans MS" w:hAnsi="Comic Sans MS"/>
          <w:color w:val="000000"/>
        </w:rPr>
        <w:br/>
        <w:t>Décorer d'une tomate cerise et de brindilles de ciboulette (ou de basilic</w:t>
      </w:r>
      <w:r>
        <w:rPr>
          <w:rFonts w:ascii="Comic Sans MS" w:hAnsi="Comic Sans MS"/>
          <w:color w:val="000000"/>
        </w:rPr>
        <w:t>).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Garder au frais jusqu'au service.</w:t>
      </w:r>
      <w:bookmarkStart w:id="0" w:name="_GoBack"/>
      <w:bookmarkEnd w:id="0"/>
    </w:p>
    <w:sectPr w:rsidR="00115903" w:rsidRPr="0071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C3"/>
    <w:rsid w:val="00115903"/>
    <w:rsid w:val="00677BD0"/>
    <w:rsid w:val="007146E1"/>
    <w:rsid w:val="009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7188"/>
  <w15:chartTrackingRefBased/>
  <w15:docId w15:val="{1945298D-1661-48E7-994C-9DDDC98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46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146E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14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fraiche" TargetMode="External"/><Relationship Id="rId12" Type="http://schemas.openxmlformats.org/officeDocument/2006/relationships/hyperlink" Target="https://recettes.de/tomates-cer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apenade" TargetMode="External"/><Relationship Id="rId5" Type="http://schemas.openxmlformats.org/officeDocument/2006/relationships/hyperlink" Target="http://croquantfondantgourmand.com/wp-content/uploads/2020/03/panna-cotta-au-parmesan-et-tapenade-p1230054-r.jpg" TargetMode="External"/><Relationship Id="rId10" Type="http://schemas.openxmlformats.org/officeDocument/2006/relationships/hyperlink" Target="https://recettes.de/piment-d-espel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elat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2020-02-17T16:37:00Z</dcterms:created>
  <dcterms:modified xsi:type="dcterms:W3CDTF">2020-02-21T18:05:00Z</dcterms:modified>
</cp:coreProperties>
</file>