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1A" w:rsidRDefault="005E05FF">
      <w:pPr>
        <w:rPr>
          <w:b/>
          <w:color w:val="FF0000"/>
          <w:sz w:val="32"/>
          <w:szCs w:val="32"/>
          <w:u w:val="single"/>
        </w:rPr>
      </w:pPr>
      <w:r w:rsidRPr="005E05F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790">
        <w:t xml:space="preserve">  </w:t>
      </w:r>
      <w:r w:rsidR="00715790" w:rsidRPr="00715790">
        <w:rPr>
          <w:b/>
          <w:color w:val="FF0000"/>
          <w:sz w:val="32"/>
          <w:szCs w:val="32"/>
          <w:u w:val="single"/>
        </w:rPr>
        <w:t>Quenelles de brochet en bisque de homard</w:t>
      </w:r>
    </w:p>
    <w:p w:rsidR="00715790" w:rsidRPr="00715790" w:rsidRDefault="00715790" w:rsidP="00715790">
      <w:pPr>
        <w:rPr>
          <w:b/>
          <w:color w:val="FF0000"/>
          <w:sz w:val="32"/>
          <w:szCs w:val="32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17" name="Image 17" descr="Quenelles_de_brochet___la_bisque_de_homard___novembre_2008_160_copi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uenelles_de_brochet___la_bisque_de_homard___novembre_2008_160_copi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2"/>
          <w:szCs w:val="32"/>
        </w:rPr>
        <w:t xml:space="preserve"> </w:t>
      </w:r>
      <w:r>
        <w:rPr>
          <w:rStyle w:val="lev"/>
          <w:u w:val="single"/>
        </w:rPr>
        <w:t>Pour 4 Croquants-Gourmands</w:t>
      </w:r>
      <w:r>
        <w:rPr>
          <w:u w:val="single"/>
        </w:rPr>
        <w:t xml:space="preserve"> </w:t>
      </w:r>
      <w:r>
        <w:rPr>
          <w:u w:val="single"/>
        </w:rPr>
        <w:br/>
      </w:r>
      <w:r>
        <w:rPr>
          <w:rStyle w:val="Accentuation"/>
        </w:rPr>
        <w:t>Préparation : 15 mn - Cuisson : 25 mn</w:t>
      </w:r>
    </w:p>
    <w:p w:rsidR="00715790" w:rsidRDefault="00715790" w:rsidP="00715790">
      <w:pPr>
        <w:pStyle w:val="NormalWeb"/>
      </w:pPr>
      <w:r>
        <w:rPr>
          <w:rStyle w:val="lev"/>
          <w:color w:val="888888"/>
        </w:rPr>
        <w:t xml:space="preserve">- 4 grosses quenelles de brochet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boîte de bisque de homard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- 200 g de crevettes crues décortiquées surgelées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- 25 cl de crème liquide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- 10 cl de </w:t>
      </w:r>
      <w:proofErr w:type="spellStart"/>
      <w:r>
        <w:rPr>
          <w:rStyle w:val="lev"/>
          <w:color w:val="888888"/>
        </w:rPr>
        <w:t>Noilly</w:t>
      </w:r>
      <w:proofErr w:type="spellEnd"/>
      <w:r>
        <w:rPr>
          <w:rStyle w:val="lev"/>
          <w:color w:val="888888"/>
        </w:rPr>
        <w:t xml:space="preserve"> Prat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beurre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comté râpé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ciboulette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- 1/2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piment d'Espelette </w:t>
      </w:r>
      <w:r>
        <w:rPr>
          <w:b/>
          <w:bCs/>
          <w:color w:val="888888"/>
        </w:rPr>
        <w:br/>
      </w:r>
      <w:r>
        <w:rPr>
          <w:color w:val="0000FF"/>
        </w:rPr>
        <w:br/>
      </w:r>
      <w:r>
        <w:t xml:space="preserve">Pocher les quenelles 15 min dans de l'eau frémissante. </w:t>
      </w:r>
      <w:r>
        <w:br/>
        <w:t>Les égoutter et les disposer dans un plat à gratin ou dans des plats individuels.</w:t>
      </w:r>
      <w:r>
        <w:br/>
        <w:t>Répartir les crevettes autour des quenelles.</w:t>
      </w:r>
    </w:p>
    <w:p w:rsidR="00715790" w:rsidRDefault="00715790" w:rsidP="00715790">
      <w:pPr>
        <w:pStyle w:val="NormalWeb"/>
      </w:pPr>
      <w:r>
        <w:t>Fouetter la bisque avec la crème, le vin et le piment. Ajouter quelques brins de ciboulette hachée.</w:t>
      </w:r>
      <w:r>
        <w:br/>
        <w:t>Napper les quenelles de sauce.</w:t>
      </w:r>
    </w:p>
    <w:p w:rsidR="00715790" w:rsidRDefault="00715790" w:rsidP="00715790">
      <w:pPr>
        <w:pStyle w:val="NormalWeb"/>
      </w:pPr>
      <w:r>
        <w:t>Parsemer de gruyère râpé et de petites noisettes de beurre.</w:t>
      </w:r>
    </w:p>
    <w:p w:rsidR="00715790" w:rsidRDefault="00715790" w:rsidP="00715790">
      <w:pPr>
        <w:pStyle w:val="NormalWeb"/>
      </w:pPr>
      <w:r>
        <w:rPr>
          <w:rStyle w:val="lev"/>
          <w:i/>
          <w:iCs/>
        </w:rPr>
        <w:t>À ce stade, les plats couverts peuvent attendre au frais le moment du repas.</w:t>
      </w:r>
    </w:p>
    <w:p w:rsidR="00715790" w:rsidRDefault="00715790" w:rsidP="00715790">
      <w:pPr>
        <w:pStyle w:val="NormalWeb"/>
      </w:pPr>
      <w:r>
        <w:t>Faire cuire au four préchauffé à 200° pendant 25 min, jusqu'à ce que les quenelles soient bien gonflées et gratinées.</w:t>
      </w:r>
    </w:p>
    <w:p w:rsidR="00715790" w:rsidRDefault="00715790" w:rsidP="00715790">
      <w:pPr>
        <w:pStyle w:val="NormalWeb"/>
      </w:pPr>
      <w:r>
        <w:t>Décorer de brins de ciboulette et servez.</w:t>
      </w:r>
    </w:p>
    <w:p w:rsidR="00715790" w:rsidRDefault="00715790"/>
    <w:sectPr w:rsidR="00715790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5FF"/>
    <w:rsid w:val="0003681A"/>
    <w:rsid w:val="005E05FF"/>
    <w:rsid w:val="00715790"/>
    <w:rsid w:val="00A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15790"/>
    <w:rPr>
      <w:b/>
      <w:bCs/>
    </w:rPr>
  </w:style>
  <w:style w:type="character" w:styleId="Accentuation">
    <w:name w:val="Emphasis"/>
    <w:basedOn w:val="Policepardfaut"/>
    <w:uiPriority w:val="20"/>
    <w:qFormat/>
    <w:rsid w:val="007157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archives/11/3333083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2013-11-23T04:59:00Z</dcterms:created>
  <dcterms:modified xsi:type="dcterms:W3CDTF">2013-11-28T10:16:00Z</dcterms:modified>
</cp:coreProperties>
</file>