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83" w:rsidRDefault="001952D1">
      <w:pPr>
        <w:rPr>
          <w:b/>
          <w:color w:val="FF0000"/>
          <w:sz w:val="36"/>
          <w:szCs w:val="36"/>
          <w:u w:val="single"/>
        </w:rPr>
      </w:pPr>
      <w:r w:rsidRPr="001952D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5983">
        <w:t xml:space="preserve"> </w:t>
      </w:r>
      <w:r w:rsidR="00C75983" w:rsidRPr="00C75983">
        <w:rPr>
          <w:b/>
          <w:color w:val="FF0000"/>
          <w:sz w:val="36"/>
          <w:szCs w:val="36"/>
          <w:u w:val="single"/>
        </w:rPr>
        <w:t>Dorade aux Saint-Jacques</w:t>
      </w:r>
    </w:p>
    <w:p w:rsidR="00C75983" w:rsidRPr="00290317" w:rsidRDefault="00C75983" w:rsidP="00C75983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Dorade_et_St_Jacques___DSC_9372_7300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ade_et_St_Jacques___DSC_9372_7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000000"/>
          <w:sz w:val="20"/>
          <w:u w:val="single"/>
        </w:rPr>
        <w:t>Pour 4 Croquants-Gourmands</w:t>
      </w:r>
    </w:p>
    <w:p w:rsidR="00C75983" w:rsidRPr="00290317" w:rsidRDefault="00C75983" w:rsidP="00C7598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b/>
          <w:bCs/>
          <w:color w:val="FF0000"/>
          <w:sz w:val="20"/>
        </w:rPr>
        <w:t>- 4 filets de dorade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290317">
        <w:rPr>
          <w:rFonts w:ascii="Arial" w:hAnsi="Arial" w:cs="Arial"/>
          <w:b/>
          <w:bCs/>
          <w:color w:val="FF0000"/>
          <w:sz w:val="20"/>
        </w:rPr>
        <w:t>- 14 noix de St Jacques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- 300 g de champignons de Paris miniatures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- 2 échalotes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- 125 ml de vin blanc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 xml:space="preserve">- 3 </w:t>
      </w:r>
      <w:proofErr w:type="spellStart"/>
      <w:r w:rsidRPr="00290317">
        <w:rPr>
          <w:rFonts w:ascii="Arial" w:hAnsi="Arial" w:cs="Arial"/>
          <w:b/>
          <w:bCs/>
          <w:color w:val="FF0000"/>
          <w:sz w:val="20"/>
        </w:rPr>
        <w:t>càc</w:t>
      </w:r>
      <w:proofErr w:type="spellEnd"/>
      <w:r w:rsidRPr="00290317">
        <w:rPr>
          <w:rFonts w:ascii="Arial" w:hAnsi="Arial" w:cs="Arial"/>
          <w:b/>
          <w:bCs/>
          <w:color w:val="FF0000"/>
          <w:sz w:val="20"/>
        </w:rPr>
        <w:t xml:space="preserve"> de fumet de poisson déshydraté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- 50 ml d'eau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- 85 g de crème fraîche liquide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sel et poivre du moulin</w:t>
      </w:r>
      <w:r w:rsidRPr="00290317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Pr="00290317">
        <w:rPr>
          <w:rFonts w:ascii="Arial" w:hAnsi="Arial" w:cs="Arial"/>
          <w:b/>
          <w:bCs/>
          <w:color w:val="FF0000"/>
          <w:sz w:val="20"/>
        </w:rPr>
        <w:t>- huile d'olive</w:t>
      </w:r>
    </w:p>
    <w:p w:rsidR="00C75983" w:rsidRPr="00290317" w:rsidRDefault="00C75983" w:rsidP="00C75983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b/>
          <w:bCs/>
          <w:color w:val="990000"/>
          <w:sz w:val="20"/>
        </w:rPr>
        <w:t>Préchauffage du four à 180°</w:t>
      </w:r>
      <w:r w:rsidRPr="00290317">
        <w:rPr>
          <w:rFonts w:ascii="Arial" w:hAnsi="Arial" w:cs="Arial"/>
          <w:color w:val="000000"/>
          <w:sz w:val="20"/>
          <w:szCs w:val="20"/>
        </w:rPr>
        <w:t xml:space="preserve"> (chaleur tournante).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Éplucher et émincer finement les échalotes.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Les faire suer quelques minutes dans deux cuillerées d'huile d'olive.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Ajouter les champignons et laisser revenir jusqu'à évaporation presque totale de l'eau de végétation.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Ajouter le vin blanc. Saler &amp; poivrer.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Aligner les filets de dorade dans le plat et arroser avec la préparation précédente.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Enfourner pour 15 minutes.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Mettre 1 cuillerée à soupe d'huile d'olive à chauffer dans la sauteuse et y passer très rapidement les noix de coquilles St Jacques sur les 2 faces. Réserver.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Mettre à la place le fumet de poisson délayé dans l'eau. Remuer soigneusement.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Ajouter la crème et assaisonner.</w:t>
      </w:r>
    </w:p>
    <w:p w:rsidR="00C75983" w:rsidRPr="00290317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Disposer les noix sur le poisson, arroser de la sauce à la crème, couvrir et remettre au four bien chaud pendant 8 à 10 minutes.</w:t>
      </w:r>
    </w:p>
    <w:p w:rsidR="00C75983" w:rsidRPr="00C75983" w:rsidRDefault="00C75983" w:rsidP="00C759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0"/>
          <w:szCs w:val="20"/>
        </w:rPr>
      </w:pPr>
      <w:r w:rsidRPr="00290317">
        <w:rPr>
          <w:rFonts w:ascii="Arial" w:hAnsi="Arial" w:cs="Arial"/>
          <w:color w:val="000000"/>
          <w:sz w:val="20"/>
          <w:szCs w:val="20"/>
        </w:rPr>
        <w:t>Servir bien chaud, accompagné de riz éventuellement.</w:t>
      </w:r>
    </w:p>
    <w:sectPr w:rsidR="00C75983" w:rsidRPr="00C75983" w:rsidSect="009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431E"/>
    <w:multiLevelType w:val="hybridMultilevel"/>
    <w:tmpl w:val="10502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2D1"/>
    <w:rsid w:val="00163AFB"/>
    <w:rsid w:val="001952D1"/>
    <w:rsid w:val="00957A71"/>
    <w:rsid w:val="00C7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18/51/501700/613817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2014-02-05T05:53:00Z</dcterms:created>
  <dcterms:modified xsi:type="dcterms:W3CDTF">2014-02-07T17:24:00Z</dcterms:modified>
</cp:coreProperties>
</file>