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3B" w:rsidRPr="00BF493B" w:rsidRDefault="003A28E1" w:rsidP="00BF493B">
      <w:pPr>
        <w:rPr>
          <w:b/>
          <w:color w:val="FF0000"/>
          <w:sz w:val="36"/>
          <w:szCs w:val="36"/>
          <w:u w:val="single"/>
        </w:rPr>
      </w:pPr>
      <w:r w:rsidRPr="003A28E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Pr="003A28E1">
        <w:rPr>
          <w:b/>
          <w:color w:val="FF0000"/>
          <w:sz w:val="36"/>
          <w:szCs w:val="36"/>
          <w:u w:val="single"/>
        </w:rPr>
        <w:t>Gâteau de ratatouille</w:t>
      </w:r>
    </w:p>
    <w:p w:rsidR="00BF493B" w:rsidRDefault="00BF493B" w:rsidP="00BF493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âteau de ratatouille IMG_5534_335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ratatouille IMG_5534_3357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ou 5 Croquants Gourmands</w:t>
      </w:r>
    </w:p>
    <w:p w:rsidR="00BF493B" w:rsidRDefault="00BF493B" w:rsidP="00BF493B">
      <w:pPr>
        <w:pStyle w:val="NormalWeb"/>
      </w:pPr>
      <w:r>
        <w:br/>
      </w:r>
      <w:r>
        <w:rPr>
          <w:rStyle w:val="lev"/>
        </w:rPr>
        <w:t xml:space="preserve">- 550 g de </w:t>
      </w:r>
      <w:hyperlink r:id="rId7" w:tgtFrame="_blank" w:history="1">
        <w:r>
          <w:rPr>
            <w:rStyle w:val="Lienhypertexte"/>
            <w:b/>
            <w:bCs/>
          </w:rPr>
          <w:t>ratatouille</w:t>
        </w:r>
      </w:hyperlink>
      <w:r>
        <w:rPr>
          <w:rStyle w:val="lev"/>
        </w:rPr>
        <w:t xml:space="preserve"> cuite</w:t>
      </w:r>
      <w:r>
        <w:br/>
      </w:r>
      <w:r>
        <w:rPr>
          <w:rStyle w:val="lev"/>
        </w:rPr>
        <w:t>- 50 g de polenta cuisson rapide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- 100 g de comté râpé</w:t>
      </w:r>
      <w:r>
        <w:br/>
      </w:r>
      <w:r>
        <w:rPr>
          <w:rStyle w:val="lev"/>
        </w:rPr>
        <w:t>- 150 g d'allumettes de jambon</w:t>
      </w:r>
      <w:r>
        <w:br/>
      </w:r>
      <w:r>
        <w:rPr>
          <w:rStyle w:val="lev"/>
        </w:rPr>
        <w:t>- persil &amp; ciboulette</w:t>
      </w:r>
      <w:r>
        <w:br/>
      </w:r>
      <w:r>
        <w:rPr>
          <w:rStyle w:val="lev"/>
        </w:rPr>
        <w:t>- sel &amp; poivre du moulin</w:t>
      </w:r>
    </w:p>
    <w:p w:rsidR="00BF493B" w:rsidRDefault="00BF493B" w:rsidP="00BF493B">
      <w:pPr>
        <w:pStyle w:val="NormalWeb"/>
      </w:pPr>
      <w:r>
        <w:rPr>
          <w:rStyle w:val="lev"/>
          <w:color w:val="5EA19D"/>
        </w:rPr>
        <w:t>1 moule carré de 20 cm de côté huilé</w:t>
      </w:r>
      <w:r>
        <w:br/>
      </w:r>
      <w:r>
        <w:rPr>
          <w:rStyle w:val="lev"/>
          <w:color w:val="5EA19D"/>
        </w:rPr>
        <w:t>(moule tablette pour moi)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5B5FF0" w:rsidRDefault="00BF493B" w:rsidP="00BF493B">
      <w:pPr>
        <w:pStyle w:val="NormalWeb"/>
      </w:pPr>
      <w:r>
        <w:t xml:space="preserve">Si vous voulez préparer la ratatouille à ma mode c'est par </w:t>
      </w:r>
      <w:hyperlink r:id="rId8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Cette fois j'avais ajouté un poivron finement émincé.</w:t>
      </w:r>
      <w:r>
        <w:br/>
        <w:t>Hacher finement le persil et la ciboulette.</w:t>
      </w:r>
      <w:r>
        <w:br/>
        <w:t>Mélanger dans un saladier la ratatouille, la polenta et les œufs.</w:t>
      </w:r>
      <w:r>
        <w:br/>
        <w:t>Bien mélanger à la fourchette.</w:t>
      </w:r>
      <w:r>
        <w:br/>
        <w:t xml:space="preserve">Ajouter le fromage râpé, le jambon, les herbes. </w:t>
      </w:r>
      <w:r>
        <w:br/>
        <w:t>Saler &amp; poivrer puis mélanger soigneusement.</w:t>
      </w:r>
      <w:r>
        <w:br/>
        <w:t>Verser la préparation  dans le moule.</w:t>
      </w:r>
      <w:r>
        <w:br/>
        <w:t>Enfourner pour 35 minutes.</w:t>
      </w:r>
      <w:r>
        <w:br/>
        <w:t>Démouler sur le plat de service.</w:t>
      </w:r>
      <w:r>
        <w:br/>
        <w:t>Déguster le gâteau de ratatouille chaud ou tiède.</w:t>
      </w:r>
    </w:p>
    <w:sectPr w:rsidR="005B5FF0" w:rsidSect="00F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477F"/>
    <w:rsid w:val="000E23A7"/>
    <w:rsid w:val="001165DD"/>
    <w:rsid w:val="003A28E1"/>
    <w:rsid w:val="003D1299"/>
    <w:rsid w:val="005B5FF0"/>
    <w:rsid w:val="0089477F"/>
    <w:rsid w:val="00BF493B"/>
    <w:rsid w:val="00C672C1"/>
    <w:rsid w:val="00F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7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493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F4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ratatouille-a-ma-fac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ratatouille-a-ma-fac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6/G%C3%A2teau-de-ratatouille-IMG_5534_3357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7</cp:revision>
  <dcterms:created xsi:type="dcterms:W3CDTF">2014-05-19T15:07:00Z</dcterms:created>
  <dcterms:modified xsi:type="dcterms:W3CDTF">2014-05-23T15:41:00Z</dcterms:modified>
</cp:coreProperties>
</file>