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65" w:rsidRDefault="009218E3">
      <w:pPr>
        <w:rPr>
          <w:b/>
          <w:color w:val="FF0000"/>
          <w:sz w:val="32"/>
          <w:szCs w:val="32"/>
          <w:u w:val="single"/>
        </w:rPr>
      </w:pPr>
      <w:r w:rsidRPr="009218E3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070" w:rsidRPr="005F3070">
        <w:rPr>
          <w:b/>
          <w:color w:val="FF0000"/>
          <w:sz w:val="32"/>
          <w:szCs w:val="32"/>
          <w:u w:val="single"/>
        </w:rPr>
        <w:t>Tarte briochée lait d'amande &amp; fraise</w:t>
      </w:r>
    </w:p>
    <w:p w:rsidR="005F3070" w:rsidRDefault="005F3070" w:rsidP="005F3070">
      <w:r>
        <w:br/>
      </w:r>
      <w:r>
        <w:rPr>
          <w:noProof/>
          <w:color w:val="0000FF"/>
          <w:lang w:eastAsia="fr-FR"/>
        </w:rPr>
        <w:drawing>
          <wp:inline distT="0" distB="0" distL="0" distR="0">
            <wp:extent cx="2857500" cy="2143125"/>
            <wp:effectExtent l="19050" t="0" r="0" b="0"/>
            <wp:docPr id="1" name="Image 1" descr="Tarte briochée au lait d'amande IMG_5715_3417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briochée au lait d'amande IMG_5715_3417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ev"/>
          <w:u w:val="single"/>
        </w:rPr>
        <w:t xml:space="preserve"> Pour 8 à 10 Croquants-Gourmands</w:t>
      </w:r>
    </w:p>
    <w:p w:rsidR="005F3070" w:rsidRDefault="005F3070" w:rsidP="005F3070">
      <w:pPr>
        <w:pStyle w:val="NormalWeb"/>
      </w:pPr>
      <w:r>
        <w:rPr>
          <w:rStyle w:val="lev"/>
          <w:color w:val="5EA19D"/>
          <w:sz w:val="27"/>
          <w:szCs w:val="27"/>
          <w:u w:val="single"/>
        </w:rPr>
        <w:t>Pâte briochée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rPr>
          <w:rStyle w:val="lev"/>
        </w:rPr>
        <w:t>- 1 œuf</w:t>
      </w:r>
      <w:r>
        <w:t xml:space="preserve"> </w:t>
      </w:r>
      <w:r>
        <w:rPr>
          <w:rStyle w:val="lev"/>
        </w:rPr>
        <w:t xml:space="preserve">- 160 g de </w:t>
      </w:r>
      <w:hyperlink r:id="rId7" w:tgtFrame="_blank" w:history="1">
        <w:r>
          <w:rPr>
            <w:rStyle w:val="Lienhypertexte"/>
            <w:b/>
            <w:bCs/>
          </w:rPr>
          <w:t>lait d'amande vanille</w:t>
        </w:r>
      </w:hyperlink>
      <w:r>
        <w:t xml:space="preserve"> </w:t>
      </w:r>
      <w:r>
        <w:rPr>
          <w:rStyle w:val="lev"/>
        </w:rPr>
        <w:t>- 1 càs de rhum</w:t>
      </w:r>
      <w:r>
        <w:t xml:space="preserve"> </w:t>
      </w:r>
      <w:r>
        <w:rPr>
          <w:rStyle w:val="lev"/>
        </w:rPr>
        <w:t>- ½ càc de sel</w:t>
      </w:r>
      <w:r>
        <w:br/>
      </w:r>
      <w:r>
        <w:rPr>
          <w:rStyle w:val="lev"/>
        </w:rPr>
        <w:t>- 400 g de farine T 45</w:t>
      </w:r>
      <w:r>
        <w:t xml:space="preserve"> </w:t>
      </w:r>
      <w:r>
        <w:rPr>
          <w:rStyle w:val="lev"/>
        </w:rPr>
        <w:t>- 1 càc de levure sèche de boulanger</w:t>
      </w:r>
      <w:r>
        <w:br/>
      </w:r>
      <w:r>
        <w:rPr>
          <w:rStyle w:val="lev"/>
        </w:rPr>
        <w:t>- 50 g de cassonade</w:t>
      </w:r>
      <w:r>
        <w:t xml:space="preserve"> </w:t>
      </w:r>
      <w:r>
        <w:rPr>
          <w:rStyle w:val="lev"/>
        </w:rPr>
        <w:t>- 60 g de beurre</w:t>
      </w:r>
      <w:r>
        <w:br/>
      </w:r>
      <w:r>
        <w:rPr>
          <w:rStyle w:val="lev"/>
          <w:color w:val="5EA19D"/>
          <w:sz w:val="27"/>
          <w:szCs w:val="27"/>
          <w:u w:val="single"/>
        </w:rPr>
        <w:t>La garniture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rPr>
          <w:rStyle w:val="lev"/>
        </w:rPr>
        <w:t>- 185 g de Philadelphia ®</w:t>
      </w:r>
      <w:r>
        <w:t xml:space="preserve"> </w:t>
      </w:r>
      <w:r>
        <w:rPr>
          <w:rStyle w:val="lev"/>
        </w:rPr>
        <w:t>- 120 g de lait concentré sucré</w:t>
      </w:r>
      <w:r>
        <w:t xml:space="preserve"> </w:t>
      </w:r>
      <w:r>
        <w:rPr>
          <w:rStyle w:val="lev"/>
        </w:rPr>
        <w:t xml:space="preserve">- 2 càs de </w:t>
      </w:r>
      <w:r>
        <w:br/>
      </w:r>
      <w:r>
        <w:rPr>
          <w:rStyle w:val="lev"/>
        </w:rPr>
        <w:t>- quelques fraises Gariguettes</w:t>
      </w:r>
      <w:r>
        <w:t xml:space="preserve"> </w:t>
      </w:r>
      <w:r>
        <w:rPr>
          <w:rStyle w:val="lev"/>
        </w:rPr>
        <w:t>- amandes effilées</w:t>
      </w:r>
      <w:r>
        <w:t xml:space="preserve"> </w:t>
      </w:r>
      <w:r>
        <w:rPr>
          <w:rStyle w:val="lev"/>
        </w:rPr>
        <w:t>- sucre glace</w:t>
      </w:r>
    </w:p>
    <w:p w:rsidR="005F3070" w:rsidRDefault="005F3070" w:rsidP="005F3070">
      <w:pPr>
        <w:pStyle w:val="NormalWeb"/>
      </w:pPr>
      <w:r>
        <w:rPr>
          <w:rStyle w:val="lev"/>
          <w:color w:val="5EA19D"/>
        </w:rPr>
        <w:t>1 moule ou un cercle à tarte de 28 cm de diamètre</w:t>
      </w:r>
      <w:r>
        <w:t xml:space="preserve"> </w:t>
      </w:r>
      <w:r>
        <w:rPr>
          <w:rStyle w:val="lev"/>
          <w:color w:val="5EA19D"/>
        </w:rPr>
        <w:t xml:space="preserve">posé sur la plaque du </w:t>
      </w:r>
      <w:r>
        <w:rPr>
          <w:rStyle w:val="lev"/>
          <w:color w:val="5EA19D"/>
        </w:rPr>
        <w:br/>
        <w:t>Préchauffage du four à 190°C (Chaleur étuvée)</w:t>
      </w:r>
    </w:p>
    <w:p w:rsidR="005F3070" w:rsidRDefault="005F3070" w:rsidP="005F3070">
      <w:pPr>
        <w:pStyle w:val="NormalWeb"/>
      </w:pPr>
      <w:r>
        <w:rPr>
          <w:rStyle w:val="lev"/>
          <w:color w:val="5EA19D"/>
          <w:sz w:val="27"/>
          <w:szCs w:val="27"/>
          <w:u w:val="single"/>
        </w:rPr>
        <w:t>La pâte briochée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t>Mettre dans la cuve de la </w:t>
      </w:r>
      <w:hyperlink r:id="rId8" w:history="1">
        <w:r>
          <w:rPr>
            <w:rStyle w:val="Lienhypertexte"/>
            <w:b/>
            <w:bCs/>
          </w:rPr>
          <w:t>MAP</w:t>
        </w:r>
      </w:hyperlink>
      <w:r>
        <w:rPr>
          <w:rStyle w:val="lev"/>
        </w:rPr>
        <w:t>,</w:t>
      </w:r>
      <w:r>
        <w:t xml:space="preserve"> l'œuf, le lait, le rhum et le sel. Couvrir avec la farine dans laquelle on cache la levure. Saupoudrer de cassonade et parsemer de parcelles de beurre.</w:t>
      </w:r>
      <w:r>
        <w:br/>
        <w:t>Lancer le programme "pâte" jusqu'au bout.</w:t>
      </w:r>
      <w:r>
        <w:rPr>
          <w:b/>
          <w:bCs/>
        </w:rPr>
        <w:br/>
      </w:r>
      <w:r>
        <w:t>À la fin du programme, déposer la pâte sur le plan de travail légèrement fariné et l'étaler. Garnir le cercle à pâtisserie posé sur la plaque. Remonter un peu les bords pour former un bourrelet.</w:t>
      </w:r>
      <w:r>
        <w:rPr>
          <w:b/>
          <w:bCs/>
        </w:rPr>
        <w:t xml:space="preserve"> </w:t>
      </w:r>
      <w:r>
        <w:t>Couvrir et laisser reposer le temps de préparer la garniture.</w:t>
      </w:r>
      <w:r>
        <w:br/>
      </w:r>
      <w:r>
        <w:rPr>
          <w:rStyle w:val="lev"/>
          <w:color w:val="5EA19D"/>
          <w:sz w:val="27"/>
          <w:szCs w:val="27"/>
          <w:u w:val="single"/>
        </w:rPr>
        <w:t>La garniture :</w:t>
      </w:r>
      <w:r>
        <w:rPr>
          <w:b/>
          <w:bCs/>
          <w:color w:val="5EA19D"/>
          <w:sz w:val="27"/>
          <w:szCs w:val="27"/>
          <w:u w:val="single"/>
        </w:rPr>
        <w:br/>
      </w:r>
      <w:r>
        <w:t>Travailler au fouet le Philadelphia® et le lait concentré sucré pour obtenir une crème lisse.</w:t>
      </w:r>
      <w:r>
        <w:br/>
        <w:t>Ajouter le sirop et bien mélanger.</w:t>
      </w:r>
      <w:r>
        <w:br/>
        <w:t>Étaler la crème sur le fond de pâte. Disposer quelques moitiés de fraises.</w:t>
      </w:r>
      <w:r>
        <w:br/>
        <w:t>Disperser quelques amandes effilées.</w:t>
      </w:r>
      <w:r>
        <w:br/>
        <w:t>Enfourner pour une trentaine de minutes.</w:t>
      </w:r>
      <w:r>
        <w:br/>
        <w:t>Démouler la tarte et la laisser refroidir sur une grille.</w:t>
      </w:r>
      <w:r>
        <w:br/>
        <w:t>Au moment de servir, saupoudrer de sucre glace et décorer suivant l'envie de quelques fraises et de feuilles de menthe.</w:t>
      </w:r>
    </w:p>
    <w:sectPr w:rsidR="005F3070" w:rsidSect="00EB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18E3"/>
    <w:rsid w:val="00104DA7"/>
    <w:rsid w:val="005F3070"/>
    <w:rsid w:val="009218E3"/>
    <w:rsid w:val="00EB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8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307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F3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quantfondantgourmand.com/petit-lexique-de-termes-culinai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jorg.fr/produits-bio/boissons-dessert-vegetau/lait-amande-vanille-bi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14/06/Tarte-brioch%C3%A9e-au-lait-damande-IMG_5715_34176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 Cugnet</cp:lastModifiedBy>
  <cp:revision>3</cp:revision>
  <dcterms:created xsi:type="dcterms:W3CDTF">2014-06-12T07:10:00Z</dcterms:created>
  <dcterms:modified xsi:type="dcterms:W3CDTF">2014-06-20T14:36:00Z</dcterms:modified>
</cp:coreProperties>
</file>