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8B9" w:rsidRDefault="0038440F">
      <w:pPr>
        <w:rPr>
          <w:b/>
          <w:color w:val="FF0000"/>
          <w:sz w:val="36"/>
          <w:szCs w:val="36"/>
          <w:u w:val="single"/>
        </w:rPr>
      </w:pPr>
      <w:r w:rsidRPr="0038440F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26AC" w:rsidRPr="00F526AC">
        <w:rPr>
          <w:b/>
          <w:color w:val="FF0000"/>
          <w:sz w:val="36"/>
          <w:szCs w:val="36"/>
          <w:u w:val="single"/>
        </w:rPr>
        <w:t>Confit d'oignons</w:t>
      </w:r>
    </w:p>
    <w:p w:rsidR="00F526AC" w:rsidRDefault="00F526AC" w:rsidP="00F526AC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1619250"/>
            <wp:effectExtent l="19050" t="0" r="0" b="0"/>
            <wp:docPr id="1" name="Image 1" descr="Labeyrie IMG_5961_34879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beyrie IMG_5961_34879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6 Croquants-Gourmands</w:t>
      </w:r>
    </w:p>
    <w:p w:rsidR="00F526AC" w:rsidRDefault="00F526AC" w:rsidP="00F526AC">
      <w:pPr>
        <w:pStyle w:val="NormalWeb"/>
      </w:pPr>
      <w:r>
        <w:rPr>
          <w:rStyle w:val="lev"/>
          <w:color w:val="99CCFF"/>
          <w:u w:val="single"/>
        </w:rPr>
        <w:t>Le confit d'oignons :</w:t>
      </w:r>
      <w:r>
        <w:rPr>
          <w:b/>
          <w:bCs/>
          <w:color w:val="99CCFF"/>
          <w:u w:val="single"/>
        </w:rPr>
        <w:br/>
      </w:r>
      <w:r>
        <w:rPr>
          <w:rStyle w:val="lev"/>
        </w:rPr>
        <w:t>- 3 oignons rouges</w:t>
      </w:r>
      <w:r>
        <w:br/>
      </w:r>
      <w:r>
        <w:rPr>
          <w:rStyle w:val="lev"/>
        </w:rPr>
        <w:t xml:space="preserve">- 2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d'huile d'olive</w:t>
      </w:r>
      <w:r>
        <w:br/>
      </w:r>
      <w:r>
        <w:rPr>
          <w:rStyle w:val="lev"/>
        </w:rPr>
        <w:t>- 200 ml de bon vin rouge</w:t>
      </w:r>
      <w:r>
        <w:br/>
      </w:r>
      <w:r>
        <w:rPr>
          <w:rStyle w:val="lev"/>
        </w:rPr>
        <w:t>- 60 g de cassonade</w:t>
      </w:r>
      <w:r>
        <w:br/>
      </w:r>
      <w:r>
        <w:rPr>
          <w:rStyle w:val="lev"/>
        </w:rPr>
        <w:t xml:space="preserve">- 1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quatre-épices</w:t>
      </w:r>
      <w:r>
        <w:br/>
      </w:r>
      <w:r>
        <w:rPr>
          <w:rStyle w:val="lev"/>
        </w:rPr>
        <w:t>- 4 gousses de cardamome</w:t>
      </w:r>
      <w:r>
        <w:br/>
      </w:r>
      <w:r>
        <w:rPr>
          <w:rStyle w:val="lev"/>
          <w:color w:val="99CCFF"/>
          <w:u w:val="single"/>
        </w:rPr>
        <w:t>Pour les toasts :</w:t>
      </w:r>
      <w:r>
        <w:br/>
      </w:r>
      <w:r>
        <w:rPr>
          <w:rStyle w:val="lev"/>
        </w:rPr>
        <w:t>-</w:t>
      </w:r>
      <w:hyperlink r:id="rId7" w:tgtFrame="_blank" w:history="1">
        <w:r>
          <w:rPr>
            <w:rStyle w:val="Lienhypertexte"/>
            <w:b/>
            <w:bCs/>
          </w:rPr>
          <w:t xml:space="preserve"> Pain au curcuma</w:t>
        </w:r>
      </w:hyperlink>
      <w:r>
        <w:br/>
      </w:r>
      <w:r>
        <w:rPr>
          <w:rStyle w:val="lev"/>
        </w:rPr>
        <w:t xml:space="preserve">- </w:t>
      </w:r>
      <w:hyperlink r:id="rId8" w:tgtFrame="_blank" w:history="1">
        <w:r>
          <w:rPr>
            <w:rStyle w:val="Lienhypertexte"/>
            <w:b/>
            <w:bCs/>
          </w:rPr>
          <w:t xml:space="preserve">Foie gras </w:t>
        </w:r>
        <w:proofErr w:type="spellStart"/>
        <w:r>
          <w:rPr>
            <w:rStyle w:val="Lienhypertexte"/>
            <w:b/>
            <w:bCs/>
          </w:rPr>
          <w:t>Labeyrie</w:t>
        </w:r>
        <w:proofErr w:type="spellEnd"/>
      </w:hyperlink>
      <w:r>
        <w:br/>
      </w:r>
      <w:r>
        <w:rPr>
          <w:rStyle w:val="lev"/>
        </w:rPr>
        <w:t>nature  et aux noisettes</w:t>
      </w:r>
      <w:r>
        <w:br/>
      </w:r>
      <w:r>
        <w:rPr>
          <w:rStyle w:val="lev"/>
        </w:rPr>
        <w:t>- fleur de sel</w:t>
      </w:r>
      <w:r>
        <w:br/>
      </w:r>
      <w:r>
        <w:rPr>
          <w:rStyle w:val="lev"/>
        </w:rPr>
        <w:t>- poivre du moulin</w:t>
      </w:r>
    </w:p>
    <w:p w:rsidR="00F526AC" w:rsidRDefault="00F526AC" w:rsidP="00F526AC">
      <w:pPr>
        <w:pStyle w:val="NormalWeb"/>
      </w:pPr>
      <w:r>
        <w:t> </w:t>
      </w:r>
      <w:r>
        <w:rPr>
          <w:rStyle w:val="lev"/>
          <w:color w:val="99CCFF"/>
          <w:u w:val="single"/>
        </w:rPr>
        <w:t xml:space="preserve">Le confit d'oignons </w:t>
      </w:r>
      <w:proofErr w:type="gramStart"/>
      <w:r>
        <w:rPr>
          <w:rStyle w:val="lev"/>
          <w:color w:val="99CCFF"/>
          <w:u w:val="single"/>
        </w:rPr>
        <w:t>:</w:t>
      </w:r>
      <w:proofErr w:type="gramEnd"/>
      <w:r>
        <w:rPr>
          <w:b/>
          <w:bCs/>
          <w:color w:val="99CCFF"/>
          <w:u w:val="single"/>
        </w:rPr>
        <w:br/>
      </w:r>
      <w:r>
        <w:t>Peler et émincer les oignons en dés.</w:t>
      </w:r>
      <w:r>
        <w:br/>
        <w:t>Ouvrir les gousses de cardamome et écraser les graines.</w:t>
      </w:r>
      <w:r>
        <w:br/>
        <w:t xml:space="preserve">Faire </w:t>
      </w:r>
      <w:hyperlink r:id="rId9" w:tgtFrame="_blank" w:history="1">
        <w:r>
          <w:rPr>
            <w:rStyle w:val="lev"/>
            <w:color w:val="0000FF"/>
            <w:u w:val="single"/>
          </w:rPr>
          <w:t>suer</w:t>
        </w:r>
      </w:hyperlink>
      <w:r>
        <w:t xml:space="preserve"> les dés d'oignons dans l'huile chaude pendant une dizaine de minutes.</w:t>
      </w:r>
      <w:r>
        <w:br/>
        <w:t>Verser le vin rouge et ajouter la cassonade, le quatre-épices et les graines écrasées de cardamome.</w:t>
      </w:r>
      <w:r>
        <w:br/>
        <w:t>Laisser réduire jusqu'à ce qu'il n'y ait plus de liquide (environ un quart d'heure) en remuant de temps en temps.</w:t>
      </w:r>
      <w:r>
        <w:br/>
        <w:t>Laisser refroidir.</w:t>
      </w:r>
    </w:p>
    <w:p w:rsidR="00F526AC" w:rsidRDefault="00F526AC" w:rsidP="00F526AC">
      <w:pPr>
        <w:pStyle w:val="NormalWeb"/>
      </w:pPr>
      <w:r>
        <w:rPr>
          <w:rStyle w:val="lev"/>
          <w:color w:val="99CCFF"/>
          <w:u w:val="single"/>
        </w:rPr>
        <w:t xml:space="preserve">Les toasts </w:t>
      </w:r>
      <w:proofErr w:type="gramStart"/>
      <w:r>
        <w:rPr>
          <w:rStyle w:val="lev"/>
          <w:color w:val="99CCFF"/>
          <w:u w:val="single"/>
        </w:rPr>
        <w:t>:</w:t>
      </w:r>
      <w:proofErr w:type="gramEnd"/>
      <w:r>
        <w:rPr>
          <w:b/>
          <w:bCs/>
          <w:color w:val="99CCFF"/>
          <w:u w:val="single"/>
        </w:rPr>
        <w:br/>
      </w:r>
      <w:r>
        <w:t>Couper le pain en tranches puis en petits triangles.</w:t>
      </w:r>
      <w:r>
        <w:br/>
        <w:t>Déposer une cuillerée de confit d'oignon.</w:t>
      </w:r>
      <w:r>
        <w:br/>
        <w:t>Chapeauter le tout d'une petite tranche de foie gras.</w:t>
      </w:r>
      <w:r>
        <w:br/>
        <w:t>Poudrer de quelques grains de fleur de sel et d'une petite pincée de poivre.</w:t>
      </w:r>
    </w:p>
    <w:sectPr w:rsidR="00F526AC" w:rsidSect="00F46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440F"/>
    <w:rsid w:val="0038440F"/>
    <w:rsid w:val="007D635A"/>
    <w:rsid w:val="00F468B9"/>
    <w:rsid w:val="00F52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8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84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440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52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526AC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F526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eyrie.com/les-collections/moment/aperitifs/foie-gras-de-canard/le-foie-gras-a-laperitif/34-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pain-au-curcum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croquantfondantgourmand.com/wp-content/uploads/2014/08/Labeyrie-IMG_5961_34879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croquantfondantgourmand.com/petit-lexique-de-termes-culinaire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1107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2014-08-04T07:59:00Z</dcterms:created>
  <dcterms:modified xsi:type="dcterms:W3CDTF">2014-08-05T17:20:00Z</dcterms:modified>
</cp:coreProperties>
</file>