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72" w:rsidRDefault="00A26ECC" w:rsidP="00DE6172">
      <w:pPr>
        <w:pStyle w:val="NormalWeb"/>
      </w:pPr>
      <w:r w:rsidRPr="00A26EC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172" w:rsidRPr="00DE6172">
        <w:rPr>
          <w:b/>
          <w:color w:val="FF0000"/>
          <w:sz w:val="36"/>
          <w:szCs w:val="36"/>
          <w:u w:val="single"/>
        </w:rPr>
        <w:t>Artichauts soufflés</w:t>
      </w:r>
      <w:r w:rsidR="00DE6172">
        <w:rPr>
          <w:b/>
          <w:color w:val="FF0000"/>
          <w:sz w:val="36"/>
          <w:szCs w:val="36"/>
          <w:u w:val="single"/>
        </w:rPr>
        <w:br/>
      </w:r>
    </w:p>
    <w:p w:rsidR="00DE6172" w:rsidRPr="00DE6172" w:rsidRDefault="00DE6172" w:rsidP="00DE6172">
      <w:pPr>
        <w:pStyle w:val="NormalWeb"/>
      </w:pPr>
      <w:r>
        <w:rPr>
          <w:noProof/>
        </w:rPr>
        <w:drawing>
          <wp:inline distT="0" distB="0" distL="0" distR="0">
            <wp:extent cx="2857500" cy="2124075"/>
            <wp:effectExtent l="19050" t="0" r="0" b="0"/>
            <wp:docPr id="1" name="Image 1" descr="Artichauts soufflés DSCN4902_3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hauts soufflés DSCN4902_355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DE6172">
        <w:rPr>
          <w:b/>
          <w:bCs/>
          <w:u w:val="single"/>
        </w:rPr>
        <w:t>Pour 2 Croquants-Gourmands</w:t>
      </w:r>
    </w:p>
    <w:p w:rsidR="00DE6172" w:rsidRPr="00DE6172" w:rsidRDefault="00DE6172" w:rsidP="00DE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- 2 gros artichauts Prince de Bretagne</w:t>
      </w: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- 8 grosses queues de crevettes cuites</w:t>
      </w: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- 10 g de beurre</w:t>
      </w: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- 10 g de farine</w:t>
      </w: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 œuf</w:t>
      </w: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- 70 g de crème liquide</w:t>
      </w: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- 20 g de parmesan râpé</w:t>
      </w: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sel &amp; poivre du moulin</w:t>
      </w:r>
      <w:r w:rsidRPr="00DE61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ciboulette</w:t>
      </w:r>
    </w:p>
    <w:p w:rsidR="006B7318" w:rsidRPr="00DE6172" w:rsidRDefault="00DE6172" w:rsidP="00DE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61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passant au four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61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190°C (Chaleur tournante</w:t>
      </w:r>
      <w:proofErr w:type="gramStart"/>
      <w:r w:rsidRPr="00DE61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Nettoyer les artichauts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laissant la base des feuilles. L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t>es fai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cuire à l'eau comme </w:t>
      </w:r>
      <w:hyperlink r:id="rId6" w:tgtFrame="_blank" w:history="1">
        <w:proofErr w:type="spellStart"/>
        <w:r w:rsidRPr="00DE61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sur une assiette, puis retirer les feuilles du centre et le foin.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quatre queues de crevettes en petits dés.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les quatre autres.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les dés de crevettes dans les fonds d'artichauts.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dans une casserole et y mélanger la farine.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Délayer avec la crème et porter à ébullition jusqu'à épaississement sans cesser de remuer.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feu, ajouter le parmesan et le jaune d'œuf.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Mélanger, rectifier l'assaisonnement en sel et poivrer.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le blanc d'œuf en neige (</w:t>
      </w:r>
      <w:hyperlink r:id="rId7" w:tgtFrame="_blank" w:history="1">
        <w:r w:rsidRPr="00DE61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texture mousse à raser</w:t>
        </w:r>
      </w:hyperlink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t>) avec une pincée de sel et l'incorporer à la crème au parmesan.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cette préparation dans les artichauts.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10 minutes puis déposer les queues de crevettes réservées et laisser encore cuire pendant 5 minutes.</w:t>
      </w:r>
      <w:r w:rsidRPr="00DE6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de ciboulette ciselée et servir immédiatement.</w:t>
      </w:r>
    </w:p>
    <w:sectPr w:rsidR="006B7318" w:rsidRPr="00DE6172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ECC"/>
    <w:rsid w:val="006B7318"/>
    <w:rsid w:val="009967A9"/>
    <w:rsid w:val="00A26ECC"/>
    <w:rsid w:val="00D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6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uisson-des-artichauts-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2014-09-26T04:34:00Z</dcterms:created>
  <dcterms:modified xsi:type="dcterms:W3CDTF">2014-09-26T07:30:00Z</dcterms:modified>
</cp:coreProperties>
</file>