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16" w:rsidRDefault="00D67018">
      <w:pPr>
        <w:rPr>
          <w:b/>
          <w:color w:val="FF0000"/>
          <w:sz w:val="36"/>
          <w:szCs w:val="36"/>
          <w:u w:val="single"/>
        </w:rPr>
      </w:pPr>
      <w:r w:rsidRPr="00D6701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F92" w:rsidRPr="00E73F92">
        <w:rPr>
          <w:b/>
          <w:color w:val="FF0000"/>
          <w:sz w:val="36"/>
          <w:szCs w:val="36"/>
          <w:u w:val="single"/>
        </w:rPr>
        <w:t>Ravioles en consommé</w:t>
      </w:r>
    </w:p>
    <w:p w:rsidR="00E73F92" w:rsidRPr="00E73F92" w:rsidRDefault="00E73F92" w:rsidP="00E73F92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onsommé aux ravioles - octobre 2009 127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ommé aux ravioles - octobre 2009 127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E73F92">
        <w:rPr>
          <w:b/>
          <w:bCs/>
          <w:u w:val="single"/>
        </w:rPr>
        <w:t>Pour 4 Croquants-Gourmands :</w:t>
      </w:r>
      <w:r w:rsidRPr="00E73F92">
        <w:rPr>
          <w:b/>
          <w:bCs/>
          <w:u w:val="single"/>
        </w:rPr>
        <w:br/>
      </w:r>
      <w:r w:rsidRPr="00E73F92">
        <w:rPr>
          <w:i/>
          <w:iCs/>
          <w:sz w:val="15"/>
        </w:rPr>
        <w:t>Préparation et cuisson : 20 mn</w:t>
      </w:r>
    </w:p>
    <w:p w:rsidR="00E73F92" w:rsidRPr="00E73F92" w:rsidRDefault="00E73F92" w:rsidP="00E7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F9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- 250 g de julienne de légumes surgelés</w:t>
      </w:r>
      <w:r w:rsidRPr="00E73F9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- 250 g de ravioles surgelées</w:t>
      </w:r>
      <w:r w:rsidRPr="00E73F9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tablettes de bouillon de volaille</w:t>
      </w:r>
      <w:r w:rsidRPr="00E73F9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 g de beurre</w:t>
      </w:r>
      <w:r w:rsidRPr="00E73F9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jaune d'œuf</w:t>
      </w:r>
      <w:r w:rsidRPr="00E73F9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càs de crème épaisse</w:t>
      </w:r>
      <w:r w:rsidRPr="00E73F9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càs de persil haché</w:t>
      </w:r>
      <w:r w:rsidRPr="00E73F9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E73F9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Comté râpé</w:t>
      </w:r>
    </w:p>
    <w:p w:rsidR="00E73F92" w:rsidRPr="00E73F92" w:rsidRDefault="00E73F92" w:rsidP="00E7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F92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le beurre dans une grande casserole.</w:t>
      </w:r>
      <w:r w:rsidRPr="00E73F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julienne de légumes et faire étuver 5 minutes à feu doux.</w:t>
      </w:r>
      <w:r w:rsidRPr="00E73F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Mouiller avec 1 litre d'eau et émietter les tablettes de bouillon.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3F92">
        <w:rPr>
          <w:rFonts w:ascii="Times New Roman" w:eastAsia="Times New Roman" w:hAnsi="Times New Roman" w:cs="Times New Roman"/>
          <w:sz w:val="24"/>
          <w:szCs w:val="24"/>
          <w:lang w:eastAsia="fr-FR"/>
        </w:rPr>
        <w:t>Porter à ébullition en remuant, puis baisser le feu et laisser cuire 5 minutes à demi-couvert, et à petits frémissements.</w:t>
      </w:r>
      <w:r w:rsidRPr="00E73F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ravioles dans le bouillon frémissant et laisser cuire encore 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3F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bol, fouetter le jaune d'œuf avec la crème fraîche. </w:t>
      </w:r>
      <w:r w:rsidRPr="00E73F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une petite louche de bouillon chaud et fouetter encore pour obtenir une sauce homogène.</w:t>
      </w:r>
      <w:r w:rsidRPr="00E73F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Hors du feu, verser cette émulsion dans la casserole en remuant.</w:t>
      </w:r>
      <w:r w:rsidRPr="00E73F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persil haché. Rectifier l'assaisonnement.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3F92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dans les assiettes, parsemer à volonté de comté râpé.</w:t>
      </w:r>
      <w:r w:rsidRPr="00E73F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aussitôt.</w:t>
      </w:r>
    </w:p>
    <w:p w:rsidR="00E73F92" w:rsidRDefault="00E73F92"/>
    <w:sectPr w:rsidR="00E73F92" w:rsidSect="00C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7018"/>
    <w:rsid w:val="001075BC"/>
    <w:rsid w:val="00C86816"/>
    <w:rsid w:val="00D67018"/>
    <w:rsid w:val="00E7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0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3F92"/>
    <w:rPr>
      <w:b/>
      <w:bCs/>
    </w:rPr>
  </w:style>
  <w:style w:type="character" w:styleId="Accentuation">
    <w:name w:val="Emphasis"/>
    <w:basedOn w:val="Policepardfaut"/>
    <w:uiPriority w:val="20"/>
    <w:qFormat/>
    <w:rsid w:val="00E73F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2014-09-10T04:34:00Z</dcterms:created>
  <dcterms:modified xsi:type="dcterms:W3CDTF">2014-09-11T05:39:00Z</dcterms:modified>
</cp:coreProperties>
</file>