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Default="00AE1C56">
      <w:pPr>
        <w:rPr>
          <w:b/>
          <w:color w:val="FF0000"/>
          <w:sz w:val="36"/>
          <w:szCs w:val="36"/>
          <w:u w:val="single"/>
        </w:rPr>
      </w:pPr>
      <w:r w:rsidRPr="00AE1C5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A7B" w:rsidRPr="007E5A7B">
        <w:rPr>
          <w:b/>
          <w:color w:val="FF0000"/>
          <w:sz w:val="36"/>
          <w:szCs w:val="36"/>
          <w:u w:val="single"/>
        </w:rPr>
        <w:t>Crème rose</w:t>
      </w:r>
    </w:p>
    <w:p w:rsidR="007E5A7B" w:rsidRDefault="007E5A7B">
      <w:r>
        <w:br/>
      </w:r>
      <w:r>
        <w:br/>
      </w:r>
      <w:r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rème rose pour octobre IMG_6188_3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rose pour octobre IMG_6188_356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E5A7B">
        <w:rPr>
          <w:b/>
          <w:u w:val="single"/>
        </w:rPr>
        <w:t>Pour 4 Croquants-Gourmands</w:t>
      </w:r>
    </w:p>
    <w:p w:rsidR="007E5A7B" w:rsidRDefault="007E5A7B">
      <w:r w:rsidRPr="007E5A7B">
        <w:rPr>
          <w:b/>
        </w:rPr>
        <w:t>- 150 g de mascarpone</w:t>
      </w:r>
      <w:r w:rsidRPr="007E5A7B">
        <w:rPr>
          <w:b/>
        </w:rPr>
        <w:br/>
        <w:t>- 150 g de</w:t>
      </w:r>
      <w:hyperlink r:id="rId6" w:tgtFrame="_blank" w:history="1">
        <w:r w:rsidRPr="007E5A7B">
          <w:rPr>
            <w:rStyle w:val="lev"/>
            <w:b w:val="0"/>
            <w:color w:val="0000FF"/>
            <w:u w:val="single"/>
          </w:rPr>
          <w:t xml:space="preserve"> coulis de framboise</w:t>
        </w:r>
      </w:hyperlink>
      <w:r w:rsidRPr="007E5A7B">
        <w:rPr>
          <w:b/>
        </w:rPr>
        <w:br/>
        <w:t>- 200 g de framboises (surgelées pour moi)</w:t>
      </w:r>
      <w:r w:rsidRPr="007E5A7B">
        <w:rPr>
          <w:b/>
        </w:rPr>
        <w:br/>
        <w:t>- 50 g de sucre</w:t>
      </w:r>
      <w:r w:rsidRPr="007E5A7B">
        <w:rPr>
          <w:b/>
        </w:rPr>
        <w:br/>
        <w:t xml:space="preserve">- le jus d'½ citron (3 </w:t>
      </w:r>
      <w:proofErr w:type="spellStart"/>
      <w:r w:rsidRPr="007E5A7B">
        <w:rPr>
          <w:b/>
        </w:rPr>
        <w:t>càs</w:t>
      </w:r>
      <w:proofErr w:type="spellEnd"/>
      <w:r w:rsidRPr="007E5A7B">
        <w:rPr>
          <w:b/>
        </w:rPr>
        <w:t>)</w:t>
      </w:r>
      <w:r w:rsidRPr="007E5A7B">
        <w:br/>
      </w:r>
      <w:r>
        <w:br/>
      </w:r>
      <w:r>
        <w:rPr>
          <w:rStyle w:val="lev"/>
          <w:color w:val="008080"/>
        </w:rPr>
        <w:t>4 coupes transparentes</w:t>
      </w:r>
      <w:r>
        <w:br/>
      </w:r>
    </w:p>
    <w:p w:rsidR="007E5A7B" w:rsidRDefault="007E5A7B">
      <w:r>
        <w:t xml:space="preserve">Si comme moi vous voulez préparer votre coulis de framboises, rendez-vous </w:t>
      </w:r>
      <w:hyperlink r:id="rId7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Mettre les framboises dans un petit saladier avec le sucre et le jus de citron.</w:t>
      </w:r>
      <w:r>
        <w:br/>
        <w:t>Remuer délicatement et les laisser macérer pendant une heure.</w:t>
      </w:r>
      <w:r>
        <w:br/>
        <w:t>Fouetter le mascarpone avec le coulis de framboise jusqu'à obtention d'une crème lisse.</w:t>
      </w:r>
      <w:r>
        <w:br/>
        <w:t>Répartir les ¾ des framboises au fond des coupes.</w:t>
      </w:r>
      <w:r>
        <w:br/>
        <w:t>Répartir la crème au mascarpone.</w:t>
      </w:r>
      <w:r>
        <w:br/>
        <w:t>Déposer sur le dessus les framboises restantes ainsi que le jus de macération.</w:t>
      </w:r>
      <w:r>
        <w:br/>
        <w:t>Un petit toupet de menthe pour le plaisir des yeux et hop au réfrigérateur.</w:t>
      </w:r>
      <w:r>
        <w:br/>
        <w:t>À savourer bien frais.</w:t>
      </w:r>
    </w:p>
    <w:sectPr w:rsidR="007E5A7B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C56"/>
    <w:rsid w:val="00736A9E"/>
    <w:rsid w:val="007E5A7B"/>
    <w:rsid w:val="00AC4D0F"/>
    <w:rsid w:val="00AE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C5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E5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2014-10-01T14:01:00Z</dcterms:created>
  <dcterms:modified xsi:type="dcterms:W3CDTF">2014-10-01T16:26:00Z</dcterms:modified>
</cp:coreProperties>
</file>