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85" w:rsidRPr="00583985" w:rsidRDefault="00AC6D17" w:rsidP="00583985">
      <w:pPr>
        <w:rPr>
          <w:b/>
          <w:color w:val="FF0000"/>
          <w:sz w:val="36"/>
          <w:szCs w:val="36"/>
          <w:u w:val="single"/>
        </w:rPr>
      </w:pPr>
      <w:r w:rsidRPr="00AC6D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85">
        <w:t xml:space="preserve">   </w:t>
      </w:r>
      <w:r w:rsidR="00583985" w:rsidRPr="00583985">
        <w:rPr>
          <w:b/>
          <w:color w:val="FF0000"/>
          <w:sz w:val="36"/>
          <w:szCs w:val="36"/>
          <w:u w:val="single"/>
        </w:rPr>
        <w:t>Confiture aux 3 agrumes</w:t>
      </w:r>
    </w:p>
    <w:p w:rsidR="00583985" w:rsidRPr="00583985" w:rsidRDefault="00583985" w:rsidP="00583985">
      <w:pPr>
        <w:pStyle w:val="NormalWeb"/>
      </w:pPr>
      <w:r>
        <w:rPr>
          <w:b/>
          <w:bCs/>
          <w:i/>
          <w:iCs/>
          <w:noProof/>
          <w:color w:val="0000FF"/>
          <w:sz w:val="27"/>
          <w:szCs w:val="27"/>
        </w:rPr>
        <w:drawing>
          <wp:inline distT="0" distB="0" distL="0" distR="0">
            <wp:extent cx="2857500" cy="2524125"/>
            <wp:effectExtent l="19050" t="0" r="0" b="0"/>
            <wp:docPr id="1" name="Image 1" descr="Confiture aux 3 agrumes (2) - DSC_8178_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aux 3 agrumes (2) - DSC_8178_59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83985">
        <w:rPr>
          <w:b/>
          <w:bCs/>
          <w:u w:val="single"/>
        </w:rPr>
        <w:t>Pour 14 petits bocaux</w:t>
      </w:r>
    </w:p>
    <w:p w:rsidR="00583985" w:rsidRPr="00583985" w:rsidRDefault="00583985" w:rsidP="005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9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oranges</w:t>
      </w:r>
      <w:r w:rsidRPr="005839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pamplemousses</w:t>
      </w:r>
      <w:r w:rsidRPr="005839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citrons</w:t>
      </w:r>
      <w:r w:rsidRPr="005839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kg de sucre cristallisé</w:t>
      </w:r>
    </w:p>
    <w:p w:rsidR="00583985" w:rsidRPr="00583985" w:rsidRDefault="00583985" w:rsidP="005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Utiliser des fruits </w:t>
      </w:r>
      <w:proofErr w:type="gramStart"/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t>bio</w:t>
      </w:r>
      <w:proofErr w:type="gramEnd"/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puisque la peau va être gardée.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Brosser soigneusement et longtemps, les fruits sous l’eau chaude.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quartiers et éliminer les pépins.</w:t>
      </w:r>
    </w:p>
    <w:p w:rsidR="00583985" w:rsidRPr="00583985" w:rsidRDefault="00583985" w:rsidP="005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passer au hachoir à viande.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fruits hachés dans une bassine ou un très grand saladier et ajouter le sucre.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macérer toute une nuit.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lendemain, le sucre a fondu et un beau jus s’est formé.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bassine sur le feu et porter doucement à ébullition en remuant de temps en temps.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environ 40 minutes, jusqu’à ce qu’une goutte de confiture fige lorsqu’on la dépose sur une assiette froide.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Verser la confiture dans les pots en vous aidant d'un entonnoir. 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Essuyer le bord de pots avant de les fermer et de les retourner jusqu’à refroidissement.</w:t>
      </w:r>
      <w:r w:rsidRPr="005839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reste plus qu’à les étiqueter et à les ranger dans un placard à l'abri de la lumière.</w:t>
      </w:r>
    </w:p>
    <w:p w:rsidR="00583985" w:rsidRDefault="00583985" w:rsidP="00583985">
      <w:pPr>
        <w:pStyle w:val="NormalWeb"/>
      </w:pPr>
    </w:p>
    <w:p w:rsidR="00583985" w:rsidRDefault="00583985"/>
    <w:sectPr w:rsidR="00583985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D17"/>
    <w:rsid w:val="004668AB"/>
    <w:rsid w:val="00583985"/>
    <w:rsid w:val="006D2518"/>
    <w:rsid w:val="00A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3985"/>
    <w:rPr>
      <w:b/>
      <w:bCs/>
    </w:rPr>
  </w:style>
  <w:style w:type="character" w:styleId="Accentuation">
    <w:name w:val="Emphasis"/>
    <w:basedOn w:val="Policepardfaut"/>
    <w:uiPriority w:val="20"/>
    <w:qFormat/>
    <w:rsid w:val="005839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2015-01-12T15:31:00Z</dcterms:modified>
</cp:coreProperties>
</file>