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637FD6">
      <w:pPr>
        <w:rPr>
          <w:b/>
          <w:color w:val="FF0000"/>
          <w:sz w:val="36"/>
          <w:szCs w:val="36"/>
          <w:u w:val="single"/>
        </w:rPr>
      </w:pPr>
      <w:r w:rsidRPr="00637FD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A6D">
        <w:t xml:space="preserve">   </w:t>
      </w:r>
      <w:r w:rsidR="00422A6D" w:rsidRPr="00422A6D">
        <w:rPr>
          <w:b/>
          <w:color w:val="FF0000"/>
          <w:sz w:val="36"/>
          <w:szCs w:val="36"/>
          <w:u w:val="single"/>
        </w:rPr>
        <w:t>Mahalabiya aux pêches</w:t>
      </w:r>
    </w:p>
    <w:p w:rsidR="00422A6D" w:rsidRPr="00422A6D" w:rsidRDefault="00422A6D" w:rsidP="00422A6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Mahalabiya -DSC_2355_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alabiya -DSC_2355_105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333333"/>
          <w:u w:val="single"/>
        </w:rPr>
        <w:t xml:space="preserve"> </w:t>
      </w:r>
      <w:r w:rsidRPr="00422A6D">
        <w:rPr>
          <w:rFonts w:ascii="Georgia" w:hAnsi="Georgia"/>
          <w:b/>
          <w:bCs/>
          <w:color w:val="333333"/>
          <w:u w:val="single"/>
        </w:rPr>
        <w:t>Pour 6 Croquants-Gourmands</w:t>
      </w:r>
    </w:p>
    <w:p w:rsidR="00422A6D" w:rsidRPr="00422A6D" w:rsidRDefault="00422A6D" w:rsidP="0042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A6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Coulis de pêches :</w:t>
      </w:r>
      <w:r w:rsidRPr="00422A6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- 3 pêches jaunes (350 g)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- 75 g de sucre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- 250 ml d'eau</w:t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Mahalabiya :</w:t>
      </w:r>
      <w:r w:rsidRPr="00422A6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- 750 ml de lait</w:t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- 60 g de sucre</w:t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- 40 g de Maïzena</w:t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- 1 càs d'eau de fleur d'oranger</w:t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- 1 càs de confiture de rose</w:t>
      </w:r>
      <w:r w:rsidRPr="00422A6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br/>
        <w:t>- pistaches pour la décoration finale</w:t>
      </w:r>
    </w:p>
    <w:p w:rsidR="00422A6D" w:rsidRPr="00422A6D" w:rsidRDefault="00422A6D" w:rsidP="0042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2A6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coulis de pêches :</w:t>
      </w:r>
      <w:r w:rsidRPr="00422A6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Peler les pêches : Pour cela il suffit de les tremper pendant quelques secondes dans l'eau bouillante puis de les rafraîchir aussitôt. La peau s'enlèvera très facilement.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Couper les fruits en gros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Mettre le sucre et l'eau dans une casserole et porter à ébullition.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Ajouter les dés de fruits et laisser les cuire jusqu'à ce qu'ils deviennent tendres (environ 3 minutes).</w:t>
      </w:r>
      <w:hyperlink r:id="rId6" w:history="1">
        <w:r w:rsidRPr="00422A6D">
          <w:rPr>
            <w:rFonts w:ascii="Georgia" w:eastAsia="Times New Roman" w:hAnsi="Georgia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Prélever les fruits avec une écumoire et les mixer finement.</w:t>
      </w:r>
      <w:hyperlink r:id="rId7" w:history="1"/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</w:t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Réserver.</w:t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</w:r>
      <w:r>
        <w:rPr>
          <w:rStyle w:val="lev"/>
          <w:rFonts w:ascii="Georgia" w:hAnsi="Georgia"/>
          <w:color w:val="008080"/>
          <w:u w:val="single"/>
        </w:rPr>
        <w:t>Mahalabiya ;</w:t>
      </w:r>
      <w:r>
        <w:rPr>
          <w:rFonts w:ascii="Georgia" w:hAnsi="Georgia"/>
          <w:b/>
          <w:bCs/>
          <w:color w:val="008080"/>
          <w:u w:val="single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Délayer la Maïzena avec l'eau de fleur d'oranger et un peu de lait.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Faire chauffer le reste du lait avec le sucre et la confiture de rose.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Dès la première ébullition, ajouter la Maïzena et remuer constamment jusqu'à ce que la crème épaississe.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Retirer du feu.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Mettre 2 cuillerées à soupe de coulis au fond des verrines.</w:t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Verser une couche de crème.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Encore un peu de coulis et de la crème jusqu'en haut des verrines.</w:t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Laisser refroidir.</w:t>
      </w:r>
      <w:r w:rsidRPr="00422A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2A6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Décorer de pistaches hachées et mettre au frais jusqu'à la dégustation.</w:t>
      </w:r>
    </w:p>
    <w:sectPr w:rsidR="00422A6D" w:rsidRPr="00422A6D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7FD6"/>
    <w:rsid w:val="00422A6D"/>
    <w:rsid w:val="00446FD8"/>
    <w:rsid w:val="00637FD6"/>
    <w:rsid w:val="008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F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2A6D"/>
    <w:rPr>
      <w:b/>
      <w:bCs/>
    </w:rPr>
  </w:style>
  <w:style w:type="character" w:styleId="Accentuation">
    <w:name w:val="Emphasis"/>
    <w:basedOn w:val="Policepardfaut"/>
    <w:uiPriority w:val="20"/>
    <w:qFormat/>
    <w:rsid w:val="00422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5-semaine-du-25-au-31/Mahalabiya/Mahalabiya--DSC_2334_1049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5-semaine-du-25-au-31/Mahalabiya/Mahalabiya--DSC_2332_1049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2015-01-25T18:18:00Z</dcterms:created>
  <dcterms:modified xsi:type="dcterms:W3CDTF">2015-01-26T07:32:00Z</dcterms:modified>
</cp:coreProperties>
</file>