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CD487B">
      <w:pPr>
        <w:rPr>
          <w:b/>
          <w:color w:val="FF0000"/>
          <w:sz w:val="36"/>
          <w:szCs w:val="36"/>
          <w:u w:val="single"/>
        </w:rPr>
      </w:pPr>
      <w:r w:rsidRPr="00CD48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5C1">
        <w:t xml:space="preserve">   </w:t>
      </w:r>
      <w:r w:rsidR="00A355C1" w:rsidRPr="00A355C1">
        <w:rPr>
          <w:b/>
          <w:color w:val="FF0000"/>
          <w:sz w:val="36"/>
          <w:szCs w:val="36"/>
          <w:u w:val="single"/>
        </w:rPr>
        <w:t>Boudin blanc aux échalotes</w:t>
      </w:r>
    </w:p>
    <w:p w:rsidR="00A355C1" w:rsidRDefault="00A355C1" w:rsidP="00A355C1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1" name="Image 1" descr="Boudin blanc aux échalotes -DSC_5605_1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aux échalotes -DSC_5605_139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A355C1" w:rsidRDefault="00A355C1" w:rsidP="00A355C1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- 6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boudins</w:t>
        </w:r>
      </w:hyperlink>
      <w:r>
        <w:rPr>
          <w:rStyle w:val="lev"/>
          <w:rFonts w:ascii="Comic Sans MS" w:hAnsi="Comic Sans MS"/>
          <w:color w:val="333333"/>
        </w:rPr>
        <w:t xml:space="preserve"> blancs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- 8 belles </w:t>
      </w:r>
      <w:hyperlink r:id="rId7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échalotes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vin blanc sec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feuilles de laurier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quelques brindilles de thym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càs de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moutarde</w:t>
        </w:r>
      </w:hyperlink>
      <w:r>
        <w:rPr>
          <w:rStyle w:val="lev"/>
          <w:rFonts w:ascii="Comic Sans MS" w:hAnsi="Comic Sans MS"/>
          <w:color w:val="333333"/>
        </w:rPr>
        <w:t xml:space="preserve"> à l'ancienne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- 150 ml de crème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</w:t>
      </w:r>
      <w:r>
        <w:rPr>
          <w:color w:val="333333"/>
        </w:rPr>
        <w:t xml:space="preserve"> </w:t>
      </w:r>
      <w:r>
        <w:rPr>
          <w:rStyle w:val="lev"/>
          <w:color w:val="333333"/>
        </w:rPr>
        <w:t>huile d'olive</w:t>
      </w:r>
      <w:r>
        <w:rPr>
          <w:b/>
          <w:bCs/>
          <w:color w:val="333333"/>
        </w:rPr>
        <w:t xml:space="preserve"> </w:t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br/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180°C (chaleur tournante)</w:t>
      </w:r>
    </w:p>
    <w:p w:rsidR="00A355C1" w:rsidRDefault="00A355C1" w:rsidP="00A355C1">
      <w:pPr>
        <w:pStyle w:val="NormalWeb"/>
      </w:pPr>
      <w:r>
        <w:rPr>
          <w:rFonts w:ascii="Comic Sans MS" w:hAnsi="Comic Sans MS"/>
          <w:color w:val="333333"/>
        </w:rPr>
        <w:t>Éplucher et hacher finement les échalotes.</w:t>
      </w:r>
      <w:r>
        <w:rPr>
          <w:rFonts w:ascii="Comic Sans MS" w:hAnsi="Comic Sans MS"/>
          <w:color w:val="333333"/>
        </w:rPr>
        <w:br/>
        <w:t>Les faire suer dans un filet d'huile d'olive, sans coloration, jusqu'à ce qu'elles soient bien fondantes. Saler légèrement et poivrer.</w:t>
      </w:r>
      <w:r>
        <w:rPr>
          <w:rFonts w:ascii="Comic Sans MS" w:hAnsi="Comic Sans MS"/>
          <w:color w:val="333333"/>
        </w:rPr>
        <w:br/>
        <w:t xml:space="preserve">Les étaler au fond du plat et les parsemer de thym effeuillé. </w:t>
      </w:r>
      <w:r>
        <w:rPr>
          <w:rFonts w:ascii="Comic Sans MS" w:hAnsi="Comic Sans MS"/>
          <w:color w:val="333333"/>
        </w:rPr>
        <w:br/>
        <w:t>Mouiller de vin blanc à hauteur .</w:t>
      </w:r>
      <w:r>
        <w:rPr>
          <w:rFonts w:ascii="Comic Sans MS" w:hAnsi="Comic Sans MS"/>
          <w:color w:val="333333"/>
        </w:rPr>
        <w:br/>
        <w:t>Piquer les boudins avec une brochette et les disposer sur les échalotes.</w:t>
      </w:r>
      <w:r>
        <w:rPr>
          <w:rFonts w:ascii="Comic Sans MS" w:hAnsi="Comic Sans MS"/>
          <w:color w:val="333333"/>
        </w:rPr>
        <w:br/>
        <w:t>Déposer les feuilles de laurier.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Enfourner pour environ 10 minutes. Réserver les boudins au chaud.</w:t>
      </w:r>
      <w:r>
        <w:rPr>
          <w:rFonts w:ascii="Comic Sans MS" w:hAnsi="Comic Sans MS"/>
          <w:color w:val="333333"/>
        </w:rPr>
        <w:br/>
        <w:t>Remettre les échalotes et leur fond de cuisson dans la sauteuse, ajouter la moutarde et  remuer sur feu doux pour l'intégrer.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 xml:space="preserve">Ajouter enfin la crème et laisser frémir quelques instants. </w:t>
      </w:r>
      <w:r>
        <w:rPr>
          <w:rFonts w:ascii="Comic Sans MS" w:hAnsi="Comic Sans MS"/>
          <w:color w:val="333333"/>
        </w:rPr>
        <w:br/>
        <w:t>Vérifier l'assaisonnement.</w:t>
      </w:r>
      <w:r>
        <w:rPr>
          <w:rFonts w:ascii="Comic Sans MS" w:hAnsi="Comic Sans MS"/>
          <w:color w:val="333333"/>
        </w:rPr>
        <w:br/>
        <w:t>Servir avec les boudins bien chauds.</w:t>
      </w:r>
      <w:r>
        <w:rPr>
          <w:rFonts w:ascii="Comic Sans MS" w:hAnsi="Comic Sans MS"/>
          <w:color w:val="333333"/>
        </w:rPr>
        <w:br/>
        <w:t>J'ai accompagné d'une purée mi pommes de terre-mi céleri rave.</w:t>
      </w:r>
    </w:p>
    <w:sectPr w:rsidR="00A355C1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87B"/>
    <w:rsid w:val="00551974"/>
    <w:rsid w:val="00A355C1"/>
    <w:rsid w:val="00A55139"/>
    <w:rsid w:val="00C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55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5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outa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chal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?s=boudin+blan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2015-02-11T15:08:00Z</dcterms:created>
  <dcterms:modified xsi:type="dcterms:W3CDTF">2015-02-13T14:32:00Z</dcterms:modified>
</cp:coreProperties>
</file>