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C" w:rsidRPr="0043208C" w:rsidRDefault="00656C7D" w:rsidP="0043208C">
      <w:pPr>
        <w:rPr>
          <w:b/>
          <w:color w:val="FF0000"/>
          <w:sz w:val="36"/>
          <w:szCs w:val="36"/>
          <w:u w:val="single"/>
        </w:rPr>
      </w:pPr>
      <w:r w:rsidRPr="00656C7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08C">
        <w:t xml:space="preserve">   </w:t>
      </w:r>
      <w:r w:rsidR="0043208C" w:rsidRPr="0043208C">
        <w:rPr>
          <w:b/>
          <w:color w:val="FF0000"/>
          <w:sz w:val="36"/>
          <w:szCs w:val="36"/>
          <w:u w:val="single"/>
        </w:rPr>
        <w:t>Tarte rhubarbe meringuée</w:t>
      </w:r>
    </w:p>
    <w:p w:rsidR="0043208C" w:rsidRDefault="0043208C" w:rsidP="0043208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meringuée à la rhubarbe - DSC_8497_1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meringuée à la rhubarbe - DSC_8497_17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43208C" w:rsidRDefault="0043208C" w:rsidP="0043208C">
      <w:pPr>
        <w:pStyle w:val="NormalWeb"/>
      </w:pPr>
      <w:r>
        <w:rPr>
          <w:rStyle w:val="lev"/>
          <w:color w:val="008080"/>
          <w:u w:val="single"/>
        </w:rPr>
        <w:t>La pâte :</w:t>
      </w:r>
      <w:r w:rsidR="0081783E">
        <w:rPr>
          <w:b/>
          <w:bCs/>
          <w:color w:val="008080"/>
          <w:u w:val="single"/>
        </w:rPr>
        <w:t xml:space="preserve"> </w:t>
      </w:r>
      <w:r>
        <w:rPr>
          <w:rStyle w:val="lev"/>
        </w:rPr>
        <w:t>- 250 g de farine</w:t>
      </w:r>
      <w:r w:rsidR="0081783E">
        <w:rPr>
          <w:b/>
          <w:bCs/>
        </w:rPr>
        <w:t xml:space="preserve"> </w:t>
      </w:r>
      <w:r>
        <w:rPr>
          <w:rStyle w:val="lev"/>
        </w:rPr>
        <w:t>- 125 g de beurre</w:t>
      </w:r>
      <w:r w:rsidR="0081783E">
        <w:rPr>
          <w:b/>
          <w:bCs/>
        </w:rPr>
        <w:t xml:space="preserve"> </w:t>
      </w:r>
      <w:r>
        <w:rPr>
          <w:rStyle w:val="lev"/>
        </w:rPr>
        <w:t>- 1 œuf</w:t>
      </w:r>
      <w:r w:rsidR="0081783E">
        <w:rPr>
          <w:b/>
          <w:bCs/>
        </w:rPr>
        <w:t xml:space="preserve"> </w:t>
      </w:r>
      <w:r>
        <w:rPr>
          <w:rStyle w:val="lev"/>
        </w:rPr>
        <w:t>- ½ càc de sel</w:t>
      </w:r>
      <w:r w:rsidR="0081783E">
        <w:rPr>
          <w:b/>
          <w:bCs/>
        </w:rPr>
        <w:t xml:space="preserve"> </w:t>
      </w:r>
      <w:r>
        <w:rPr>
          <w:rStyle w:val="lev"/>
        </w:rPr>
        <w:t>- 1 càs de sucre</w:t>
      </w:r>
      <w:r>
        <w:rPr>
          <w:b/>
          <w:bCs/>
        </w:rPr>
        <w:br/>
      </w:r>
      <w:r w:rsidRPr="0043208C">
        <w:rPr>
          <w:b/>
          <w:color w:val="008080"/>
          <w:u w:val="single"/>
        </w:rPr>
        <w:t>La garniture :</w:t>
      </w:r>
      <w:r w:rsidRPr="0043208C">
        <w:rPr>
          <w:b/>
          <w:color w:val="008080"/>
          <w:u w:val="single"/>
        </w:rPr>
        <w:br/>
      </w:r>
      <w:r>
        <w:rPr>
          <w:rStyle w:val="lev"/>
        </w:rPr>
        <w:t>- 600 g de rhubarbe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- 320 g de sucre (60g + 100 g + 160g)</w:t>
      </w:r>
      <w:r>
        <w:rPr>
          <w:b/>
          <w:bCs/>
        </w:rPr>
        <w:br/>
      </w:r>
      <w:r>
        <w:rPr>
          <w:rStyle w:val="lev"/>
        </w:rPr>
        <w:t>- 200 ml de crème liquide</w:t>
      </w:r>
      <w:r>
        <w:rPr>
          <w:b/>
          <w:bCs/>
        </w:rPr>
        <w:br/>
      </w:r>
      <w:r>
        <w:rPr>
          <w:rStyle w:val="lev"/>
        </w:rPr>
        <w:t>- 75 g de poudre d'amande</w:t>
      </w:r>
      <w:r>
        <w:rPr>
          <w:b/>
          <w:bCs/>
        </w:rPr>
        <w:br/>
      </w:r>
      <w:r>
        <w:rPr>
          <w:rStyle w:val="lev"/>
        </w:rPr>
        <w:t>- 1 càs de sucre glace</w:t>
      </w:r>
    </w:p>
    <w:p w:rsidR="0043208C" w:rsidRDefault="0043208C" w:rsidP="0043208C">
      <w:pPr>
        <w:pStyle w:val="NormalWeb"/>
      </w:pPr>
      <w:r>
        <w:rPr>
          <w:rStyle w:val="lev"/>
          <w:color w:val="008080"/>
        </w:rPr>
        <w:t>1 cercle de  32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43208C" w:rsidRDefault="0043208C" w:rsidP="0081783E">
      <w:pPr>
        <w:pStyle w:val="NormalWeb"/>
      </w:pPr>
      <w:r>
        <w:t>Effiler la rhubarbe et la couper en petits tronçons.</w:t>
      </w:r>
      <w:r>
        <w:br/>
        <w:t>Saupoudrer de 60 g de sucre et laisser macérer pendant plusieurs heures (une nuit si possible).</w:t>
      </w:r>
      <w:r>
        <w:br/>
      </w: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t>Mettre dans le bol du robot la farine, le sel, le sucre et le beurre en parcelles.</w:t>
      </w:r>
      <w:r>
        <w:br/>
        <w:t xml:space="preserve">Mélanger </w:t>
      </w:r>
      <w:r w:rsidR="0081783E">
        <w:t xml:space="preserve">jusqu'à l'obtention d'un sable. </w:t>
      </w:r>
      <w:r>
        <w:t>Ajouter alors l'œuf et 2 cuillerées à soupe d'eau.</w:t>
      </w:r>
      <w:r>
        <w:br/>
        <w:t>Pétrir très rapidement pour former une boule.</w:t>
      </w:r>
      <w:r w:rsidR="0081783E">
        <w:t xml:space="preserve"> </w:t>
      </w:r>
      <w:r>
        <w:t>Emballer la pâte et la laisser reposer au frais.</w:t>
      </w:r>
      <w:r>
        <w:br/>
        <w:t xml:space="preserve">Étaler la pâte </w:t>
      </w:r>
      <w:r w:rsidR="0081783E">
        <w:t xml:space="preserve">et en garnir le cercle. </w:t>
      </w:r>
      <w:r>
        <w:t>Piquer à la fourchette, couvrir et mettre au frais.</w:t>
      </w:r>
      <w:r>
        <w:br/>
      </w:r>
      <w:r w:rsidRPr="0081783E">
        <w:rPr>
          <w:b/>
          <w:color w:val="008080"/>
          <w:u w:val="single"/>
        </w:rPr>
        <w:t>La garniture :</w:t>
      </w:r>
      <w:r>
        <w:rPr>
          <w:color w:val="008080"/>
          <w:u w:val="single"/>
        </w:rPr>
        <w:br/>
      </w:r>
      <w:r>
        <w:t>Mettre les tronçons de rhubarbe à égoutter dans une passoire pendant au-moins 30 minutes.</w:t>
      </w:r>
      <w:r>
        <w:br/>
        <w:t>Disposer la rhubarbe sur le fond de tarte.</w:t>
      </w:r>
      <w:r>
        <w:br/>
        <w:t>Battre les jaunes d'œufs avec 100 g de sucre, la poudre d'amandes et la crème.</w:t>
      </w:r>
      <w:r>
        <w:br/>
        <w:t>Ver</w:t>
      </w:r>
      <w:r w:rsidR="0081783E">
        <w:t xml:space="preserve">ser ce mélange sur la rhubarbe. </w:t>
      </w:r>
      <w:r>
        <w:t>Enfourner pour 30 minutes environ.</w:t>
      </w:r>
      <w:r>
        <w:br/>
        <w:t>Sortir la tarte du four et la laisser refroidir.</w:t>
      </w:r>
      <w:r>
        <w:br/>
        <w:t>Monter les blancs en neige en ajoutant progressivement 160 g de sucre.</w:t>
      </w:r>
      <w:r>
        <w:br/>
        <w:t xml:space="preserve">Étaler la meringue sur le dessus de la tarte, saupoudrer de sucre glace et remettre </w:t>
      </w:r>
      <w:r>
        <w:br/>
        <w:t xml:space="preserve">au </w:t>
      </w:r>
      <w:r>
        <w:rPr>
          <w:rStyle w:val="lev"/>
          <w:color w:val="008080"/>
        </w:rPr>
        <w:t>four à 240°C</w:t>
      </w:r>
      <w:r>
        <w:t xml:space="preserve"> pendant quelques minutes pour que la meringue colore.</w:t>
      </w:r>
      <w:r w:rsidR="0081783E">
        <w:t xml:space="preserve"> Laisser refroidir.</w:t>
      </w:r>
      <w:r w:rsidR="0081783E">
        <w:br/>
        <w:t xml:space="preserve">Démouler et déguster tiède, éventuellement accompagnée de </w:t>
      </w:r>
      <w:hyperlink r:id="rId6" w:tgtFrame="_blank" w:history="1">
        <w:r w:rsidR="0081783E">
          <w:rPr>
            <w:rStyle w:val="Lienhypertexte"/>
            <w:b/>
            <w:bCs/>
            <w:color w:val="008080"/>
          </w:rPr>
          <w:t>coulis de framboises</w:t>
        </w:r>
      </w:hyperlink>
      <w:r w:rsidR="0081783E">
        <w:t>.</w:t>
      </w:r>
      <w:r>
        <w:br/>
      </w:r>
    </w:p>
    <w:sectPr w:rsidR="0043208C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C7D"/>
    <w:rsid w:val="0043208C"/>
    <w:rsid w:val="00656C7D"/>
    <w:rsid w:val="0081783E"/>
    <w:rsid w:val="00953C0B"/>
    <w:rsid w:val="00E3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C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208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17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2015-02-16T06:23:00Z</dcterms:created>
  <dcterms:modified xsi:type="dcterms:W3CDTF">2015-02-18T17:01:00Z</dcterms:modified>
</cp:coreProperties>
</file>