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B" w:rsidRDefault="004E757F">
      <w:pPr>
        <w:rPr>
          <w:b/>
          <w:color w:val="FF0000"/>
          <w:sz w:val="36"/>
          <w:szCs w:val="36"/>
          <w:u w:val="single"/>
        </w:rPr>
      </w:pPr>
      <w:r w:rsidRPr="004E757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134">
        <w:t xml:space="preserve">    </w:t>
      </w:r>
      <w:r w:rsidR="00760134" w:rsidRPr="00760134">
        <w:rPr>
          <w:b/>
          <w:color w:val="FF0000"/>
          <w:sz w:val="36"/>
          <w:szCs w:val="36"/>
          <w:u w:val="single"/>
        </w:rPr>
        <w:t>Chips aux pommes</w:t>
      </w:r>
    </w:p>
    <w:p w:rsidR="00760134" w:rsidRDefault="00760134" w:rsidP="00760134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hips aux pommes DSCN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ps aux pommes DSCN74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305050"/>
            <wp:effectExtent l="19050" t="0" r="0" b="0"/>
            <wp:docPr id="4" name="Image 4" descr="Pommes séchées Actifry DSCN6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mes séchées Actifry DSCN68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134" w:rsidRDefault="00760134" w:rsidP="00760134">
      <w:pPr>
        <w:pStyle w:val="NormalWeb"/>
        <w:jc w:val="center"/>
      </w:pPr>
      <w:r>
        <w:rPr>
          <w:rStyle w:val="lev"/>
          <w:u w:val="single"/>
        </w:rPr>
        <w:t>Pour quelques jolies pommes</w:t>
      </w:r>
    </w:p>
    <w:p w:rsidR="00760134" w:rsidRDefault="00760134" w:rsidP="00760134">
      <w:pPr>
        <w:pStyle w:val="NormalWeb"/>
      </w:pPr>
      <w:r>
        <w:rPr>
          <w:rStyle w:val="lev"/>
          <w:color w:val="008080"/>
          <w:u w:val="single"/>
        </w:rPr>
        <w:t>Cuisson au four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 ou 4 pommes non traitées</w:t>
      </w:r>
      <w:r>
        <w:t xml:space="preserve"> </w:t>
      </w:r>
      <w:r>
        <w:rPr>
          <w:rStyle w:val="lev"/>
        </w:rPr>
        <w:t>- 250 g de sucre</w:t>
      </w:r>
      <w:r>
        <w:t xml:space="preserve"> </w:t>
      </w:r>
      <w:r>
        <w:rPr>
          <w:rStyle w:val="lev"/>
        </w:rPr>
        <w:t>- 500 ml d'eau</w:t>
      </w:r>
      <w:r>
        <w:t xml:space="preserve"> </w:t>
      </w:r>
      <w:r>
        <w:rPr>
          <w:rStyle w:val="lev"/>
        </w:rPr>
        <w:t>- ½ citron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Cuisson à L'</w:t>
      </w:r>
      <w:proofErr w:type="spellStart"/>
      <w:r>
        <w:rPr>
          <w:rStyle w:val="lev"/>
          <w:color w:val="008080"/>
          <w:u w:val="single"/>
        </w:rPr>
        <w:t>Actifry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 pommes</w:t>
      </w:r>
      <w:r>
        <w:t xml:space="preserve"> </w:t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cassonade</w:t>
      </w:r>
      <w:r>
        <w:t xml:space="preserve"> </w:t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</w:t>
      </w:r>
    </w:p>
    <w:p w:rsidR="00760134" w:rsidRDefault="00760134" w:rsidP="00760134">
      <w:pPr>
        <w:pStyle w:val="NormalWeb"/>
      </w:pPr>
      <w:proofErr w:type="spellStart"/>
      <w:r>
        <w:rPr>
          <w:rStyle w:val="lev"/>
          <w:color w:val="008080"/>
        </w:rPr>
        <w:t>Actifry</w:t>
      </w:r>
      <w:proofErr w:type="spellEnd"/>
      <w:r>
        <w:rPr>
          <w:rStyle w:val="lev"/>
          <w:color w:val="008080"/>
        </w:rPr>
        <w:t>, ou</w:t>
      </w:r>
      <w:r>
        <w:rPr>
          <w:b/>
          <w:bCs/>
          <w:color w:val="008080"/>
        </w:rPr>
        <w:t xml:space="preserve"> </w:t>
      </w:r>
      <w:r>
        <w:rPr>
          <w:rStyle w:val="lev"/>
          <w:color w:val="008080"/>
        </w:rPr>
        <w:t>Plaques du four tapissées de papier cuisson</w:t>
      </w:r>
      <w:r>
        <w:br/>
      </w:r>
      <w:r>
        <w:rPr>
          <w:rStyle w:val="lev"/>
          <w:color w:val="008080"/>
        </w:rPr>
        <w:t>Préchauffage du four à 85°C (Chaleur tournante)</w:t>
      </w:r>
    </w:p>
    <w:p w:rsidR="00760134" w:rsidRPr="00760134" w:rsidRDefault="00760134" w:rsidP="00760134">
      <w:pPr>
        <w:pStyle w:val="NormalWeb"/>
      </w:pPr>
      <w:r>
        <w:t>Laver et sécher soigneusement les pommes. Les couper très finement en lamelles.</w:t>
      </w:r>
      <w:r>
        <w:br/>
      </w:r>
      <w:r>
        <w:br/>
      </w:r>
      <w:r w:rsidRPr="00760134">
        <w:rPr>
          <w:b/>
          <w:color w:val="008080"/>
          <w:u w:val="single"/>
        </w:rPr>
        <w:t>Cuisson au four :</w:t>
      </w:r>
      <w:r>
        <w:rPr>
          <w:b/>
        </w:rPr>
        <w:br/>
      </w:r>
      <w:r>
        <w:t>Préparer un sirop en portant à ébullition l'eau et le sucre. Laisser frémir pendant quelques minutes.</w:t>
      </w:r>
      <w:r>
        <w:br/>
        <w:t>Laisser refroidir et ajouter le jus du demi-citron.</w:t>
      </w:r>
      <w:r>
        <w:br/>
        <w:t>Tremper les rondelles de pommes dans le sirop, une à une et les égoutter avant de les déposer à plat sur la plaque.</w:t>
      </w:r>
      <w:r>
        <w:br/>
        <w:t>Enfourner pour 3 heures en les retournant toutes les heures.</w:t>
      </w:r>
      <w:r>
        <w:br/>
        <w:t>Laisser entièrement refroidir dans le four éteint.</w:t>
      </w:r>
      <w:r>
        <w:br/>
        <w:t>Conserver dans une boîte hermétiquement fermée.</w:t>
      </w:r>
    </w:p>
    <w:p w:rsidR="00760134" w:rsidRDefault="00760134" w:rsidP="00760134">
      <w:pPr>
        <w:pStyle w:val="NormalWeb"/>
      </w:pPr>
      <w:r w:rsidRPr="00760134">
        <w:rPr>
          <w:b/>
          <w:color w:val="008080"/>
          <w:u w:val="single"/>
        </w:rPr>
        <w:t>Cuisson à l'</w:t>
      </w:r>
      <w:proofErr w:type="spellStart"/>
      <w:r w:rsidRPr="00760134">
        <w:rPr>
          <w:b/>
          <w:color w:val="008080"/>
          <w:u w:val="single"/>
        </w:rPr>
        <w:t>actifry</w:t>
      </w:r>
      <w:proofErr w:type="spellEnd"/>
      <w:r w:rsidRPr="00760134">
        <w:rPr>
          <w:b/>
          <w:color w:val="008080"/>
          <w:u w:val="single"/>
        </w:rPr>
        <w:t xml:space="preserve"> </w:t>
      </w:r>
      <w:proofErr w:type="gramStart"/>
      <w:r w:rsidRPr="00760134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Mélanger le sucre et la cannelle et en saupoudrer les pommes.</w:t>
      </w:r>
      <w:r>
        <w:br/>
        <w:t>Déposer les tranches dans la cuve de l'appareil.</w:t>
      </w:r>
      <w:r>
        <w:br/>
        <w:t>Laisser tourner pendant 40 minutes.</w:t>
      </w:r>
      <w:r>
        <w:br/>
        <w:t>Alors là, bien sûr les tranches perdent leur belle allure, et changent complètement de style.</w:t>
      </w:r>
      <w:r>
        <w:br/>
        <w:t>Étaler les pommes sur un plat et les laisser sécher pendant au-moins une heure.</w:t>
      </w:r>
    </w:p>
    <w:sectPr w:rsidR="00760134" w:rsidSect="00EE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57F"/>
    <w:rsid w:val="004E757F"/>
    <w:rsid w:val="00760134"/>
    <w:rsid w:val="009E3EEB"/>
    <w:rsid w:val="00EE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5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01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2015-03-22T10:19:00Z</dcterms:created>
  <dcterms:modified xsi:type="dcterms:W3CDTF">2015-04-03T05:58:00Z</dcterms:modified>
</cp:coreProperties>
</file>