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1A7DF9">
      <w:pPr>
        <w:rPr>
          <w:b/>
          <w:color w:val="FF0000"/>
          <w:sz w:val="36"/>
          <w:szCs w:val="36"/>
          <w:u w:val="single"/>
        </w:rPr>
      </w:pPr>
      <w:r w:rsidRPr="001A7DF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ABA">
        <w:t xml:space="preserve">    </w:t>
      </w:r>
      <w:r w:rsidR="009B1ABA" w:rsidRPr="009B1ABA">
        <w:rPr>
          <w:b/>
          <w:color w:val="FF0000"/>
          <w:sz w:val="36"/>
          <w:szCs w:val="36"/>
          <w:u w:val="single"/>
        </w:rPr>
        <w:t xml:space="preserve">Riz et </w:t>
      </w:r>
      <w:proofErr w:type="spellStart"/>
      <w:r w:rsidR="009B1ABA" w:rsidRPr="009B1ABA">
        <w:rPr>
          <w:b/>
          <w:color w:val="FF0000"/>
          <w:sz w:val="36"/>
          <w:szCs w:val="36"/>
          <w:u w:val="single"/>
        </w:rPr>
        <w:t>butternut</w:t>
      </w:r>
      <w:proofErr w:type="spellEnd"/>
    </w:p>
    <w:p w:rsidR="009B1ABA" w:rsidRDefault="009B1ABA" w:rsidP="009B1AB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Riz &amp; butternut DSCN1733_2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&amp; butternut DSCN1733_216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9B1ABA" w:rsidRDefault="009B1ABA" w:rsidP="009B1ABA">
      <w:pPr>
        <w:pStyle w:val="NormalWeb"/>
      </w:pPr>
      <w:r>
        <w:rPr>
          <w:rStyle w:val="lev"/>
          <w:color w:val="333333"/>
        </w:rPr>
        <w:t xml:space="preserve">- 1 kg de chair de courge </w:t>
      </w:r>
      <w:hyperlink r:id="rId6" w:tgtFrame="_blank" w:history="1">
        <w:proofErr w:type="spellStart"/>
        <w:r>
          <w:rPr>
            <w:rStyle w:val="Lienhypertexte"/>
            <w:b/>
            <w:bCs/>
            <w:color w:val="333333"/>
          </w:rPr>
          <w:t>butternut</w:t>
        </w:r>
        <w:proofErr w:type="spellEnd"/>
      </w:hyperlink>
      <w:r>
        <w:br/>
      </w:r>
      <w:r>
        <w:rPr>
          <w:rStyle w:val="lev"/>
          <w:color w:val="333333"/>
        </w:rPr>
        <w:t>- 1 gros oignon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- 500 g de bœuf haché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persil haché</w:t>
      </w:r>
      <w:r>
        <w:br/>
      </w:r>
      <w:r>
        <w:rPr>
          <w:rStyle w:val="lev"/>
          <w:color w:val="333333"/>
        </w:rPr>
        <w:t>- 50 g d'eau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- 150 g de riz</w:t>
      </w:r>
      <w:r>
        <w:br/>
      </w:r>
      <w:r>
        <w:rPr>
          <w:rStyle w:val="lev"/>
          <w:color w:val="333333"/>
        </w:rPr>
        <w:t>- 50 g de comté râpé</w:t>
      </w:r>
    </w:p>
    <w:p w:rsidR="009B1ABA" w:rsidRDefault="009B1ABA" w:rsidP="009B1ABA">
      <w:pPr>
        <w:pStyle w:val="NormalWeb"/>
      </w:pPr>
      <w:r>
        <w:t>Éplucher et émincer l'oignon.</w:t>
      </w:r>
      <w:r>
        <w:br/>
        <w:t>Éplucher la courge et prélever 1 kg de chair. La couper en dés.</w:t>
      </w:r>
      <w:r>
        <w:br/>
        <w:t>Faire cuire le riz à l'eau bouillante salée pendant 18 minutes. Égoutter et réserver au chaud.</w:t>
      </w:r>
      <w:r>
        <w:br/>
        <w:t>Faire suer l'oignon dans l'huile chaude.</w:t>
      </w:r>
      <w:r>
        <w:br/>
        <w:t>Ajouter la viande hachée et la laisser revenir quelques minutes en remuant jusqu'à ce qu'elle se colore un peu.</w:t>
      </w:r>
      <w:r>
        <w:br/>
        <w:t>Incorporer les dés de courge et les laisser s'imprégner de gras en remuant.</w:t>
      </w:r>
      <w:r>
        <w:br/>
        <w:t>Ajouter l'eau, saler et poivrer. Laisser cuire une vingtaine de minutes à couvert jusqu'à ce que la courge soit tendre.</w:t>
      </w:r>
      <w:r>
        <w:br/>
        <w:t>Ajouter le riz et le persil et bien mélanger.</w:t>
      </w:r>
      <w:r>
        <w:br/>
        <w:t>Incorporer enfin le fromage.</w:t>
      </w:r>
      <w:r>
        <w:br/>
        <w:t>Rectifier l'assaisonnement si nécessaire.</w:t>
      </w:r>
      <w:r>
        <w:br/>
        <w:t>Servir sans attendre.</w:t>
      </w:r>
    </w:p>
    <w:sectPr w:rsidR="009B1ABA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DF9"/>
    <w:rsid w:val="001A7DF9"/>
    <w:rsid w:val="009B1ABA"/>
    <w:rsid w:val="00DC1167"/>
    <w:rsid w:val="00E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D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1A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1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utternu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2015-05-11T16:38:00Z</dcterms:modified>
</cp:coreProperties>
</file>