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550AEF">
      <w:pPr>
        <w:rPr>
          <w:b/>
          <w:color w:val="FF0000"/>
          <w:sz w:val="36"/>
          <w:szCs w:val="36"/>
          <w:u w:val="single"/>
        </w:rPr>
      </w:pPr>
      <w:r w:rsidRPr="00550AE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878">
        <w:t xml:space="preserve">  </w:t>
      </w:r>
      <w:r w:rsidR="005A2878" w:rsidRPr="005A2878">
        <w:rPr>
          <w:b/>
          <w:color w:val="FF0000"/>
          <w:sz w:val="36"/>
          <w:szCs w:val="36"/>
          <w:u w:val="single"/>
        </w:rPr>
        <w:t>One pan pasta tomate-artichaut</w:t>
      </w:r>
    </w:p>
    <w:p w:rsidR="005A2878" w:rsidRDefault="005A2878" w:rsidP="005A287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One pan pasta tomate-artichaut DSCN84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pan pasta tomate-artichaut DSCN844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5A2878" w:rsidRDefault="005A2878" w:rsidP="005A2878">
      <w:pPr>
        <w:pStyle w:val="NormalWeb"/>
      </w:pPr>
      <w:r>
        <w:rPr>
          <w:rStyle w:val="lev"/>
        </w:rPr>
        <w:t>- 175 g de tagliatelles</w:t>
      </w:r>
      <w:r>
        <w:br/>
      </w:r>
      <w:r>
        <w:rPr>
          <w:rStyle w:val="lev"/>
        </w:rPr>
        <w:t>- ½ échalote</w:t>
      </w:r>
      <w:r>
        <w:br/>
      </w:r>
      <w:r>
        <w:rPr>
          <w:rStyle w:val="lev"/>
        </w:rPr>
        <w:t>- ½ gousse d'ail</w:t>
      </w:r>
      <w:r>
        <w:br/>
      </w:r>
      <w:r>
        <w:rPr>
          <w:rStyle w:val="lev"/>
        </w:rPr>
        <w:t>- 40 g de tomates séchées</w:t>
      </w:r>
      <w:r>
        <w:br/>
      </w:r>
      <w:r>
        <w:rPr>
          <w:rStyle w:val="lev"/>
        </w:rPr>
        <w:t>- 8 mini cœurs d'artichaut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quelques branches de basilic</w:t>
      </w:r>
      <w:r>
        <w:br/>
      </w:r>
      <w:r>
        <w:rPr>
          <w:rStyle w:val="lev"/>
        </w:rPr>
        <w:t>- quelques pistils de safran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copeaux de parmesan</w:t>
      </w:r>
    </w:p>
    <w:p w:rsidR="005A2878" w:rsidRDefault="005A2878" w:rsidP="005A2878">
      <w:pPr>
        <w:pStyle w:val="NormalWeb"/>
      </w:pPr>
      <w:r>
        <w:t>Si comme moi vous prenez des tomates séchées il faudra quelques heures avant (la veille pour moi) les mettre à tremper dans de l'eau tiède.</w:t>
      </w:r>
      <w:r>
        <w:br/>
        <w:t>Égoutter soigneusement les pétales de tomates et les éponger dans un papier absorbant.</w:t>
      </w:r>
      <w:r>
        <w:br/>
        <w:t>Les mettre dans un bol et les couvrir d'huile d'olive. Les laisser ainsi plusieurs heures.</w:t>
      </w:r>
      <w:r>
        <w:br/>
        <w:t>Éplucher et hacher finement échalote et ail.</w:t>
      </w:r>
      <w:r>
        <w:br/>
        <w:t>Laver les feuilles de basilic et les ciseler grossièrement.</w:t>
      </w:r>
      <w:r>
        <w:br/>
        <w:t>Égoutter les cœurs d'artichauts. Égoutter les pétales de tomates et les couper en deux.</w:t>
      </w:r>
      <w:r>
        <w:br/>
        <w:t xml:space="preserve">Mettre deux cuillerées à soupe d'huile (celle des tomates pour moi) dans une grande casserole et y 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sans coloration l'échalote et l'ail.</w:t>
      </w:r>
      <w:r>
        <w:br/>
        <w:t>Hors du feu, ajouter dans la casserole, les pâtes, les cœurs d'artichaut, les tomates, le basilic, les pistils de safran.</w:t>
      </w:r>
      <w:r>
        <w:br/>
        <w:t>Mouiller avec 350 ml d'eau et ajouter du sel.</w:t>
      </w:r>
      <w:r>
        <w:br/>
        <w:t>Couvrir la casserole et porter à ébullition.</w:t>
      </w:r>
      <w:r>
        <w:br/>
        <w:t>Enlever le couvercle et laisser cuire à feu moyen en remuant très souvent et délicatement pendant 14 minutes environ : Les pâtes sont cuites et il n'y a plus de liquide.</w:t>
      </w:r>
      <w:r>
        <w:br/>
        <w:t>Poivrer au moulin et répartir les pâtes et les légumes dans les assiettes chaudes.</w:t>
      </w:r>
      <w:r>
        <w:br/>
        <w:t>Décorer de quelques feuilles de basilic, et de copeaux de parmesan.</w:t>
      </w:r>
      <w:r>
        <w:br/>
      </w:r>
    </w:p>
    <w:sectPr w:rsidR="005A2878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0AEF"/>
    <w:rsid w:val="00550AEF"/>
    <w:rsid w:val="005A2878"/>
    <w:rsid w:val="005D33BA"/>
    <w:rsid w:val="0060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2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One-pan-pasta-tomate-artichaut-DSCN844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2015-05-21T13:49:00Z</dcterms:created>
  <dcterms:modified xsi:type="dcterms:W3CDTF">2015-06-05T05:53:00Z</dcterms:modified>
</cp:coreProperties>
</file>