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B" w:rsidRPr="00B77711" w:rsidRDefault="001F4C5C">
      <w:pPr>
        <w:rPr>
          <w:b/>
          <w:color w:val="FF0000"/>
          <w:sz w:val="36"/>
          <w:szCs w:val="36"/>
          <w:u w:val="single"/>
        </w:rPr>
      </w:pPr>
      <w:r w:rsidRPr="001F4C5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093">
        <w:t xml:space="preserve"> </w:t>
      </w:r>
      <w:r w:rsidR="00050093" w:rsidRPr="00B77711">
        <w:rPr>
          <w:b/>
          <w:color w:val="FF0000"/>
          <w:sz w:val="36"/>
          <w:szCs w:val="36"/>
          <w:u w:val="single"/>
        </w:rPr>
        <w:t>Amandes et noisettes salées</w:t>
      </w:r>
    </w:p>
    <w:p w:rsidR="00050093" w:rsidRPr="00050093" w:rsidRDefault="00050093" w:rsidP="00050093">
      <w:pPr>
        <w:rPr>
          <w:b/>
          <w:color w:val="FF0000"/>
          <w:sz w:val="36"/>
          <w:szCs w:val="36"/>
        </w:rPr>
      </w:pPr>
      <w:r w:rsidRPr="00050093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2143125"/>
            <wp:effectExtent l="19050" t="0" r="0" b="0"/>
            <wp:docPr id="7" name="Image 5" descr="Amandes et noisettes salées DSCN8133_2830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ndes et noisettes salées DSCN8133_2830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un grand pot de fruits secs</w:t>
      </w:r>
    </w:p>
    <w:p w:rsidR="00050093" w:rsidRDefault="00050093" w:rsidP="00050093">
      <w:pPr>
        <w:pStyle w:val="NormalWeb"/>
      </w:pPr>
      <w:r>
        <w:rPr>
          <w:rStyle w:val="lev"/>
        </w:rPr>
        <w:t>- 125 g d'amandes avec la peau</w:t>
      </w:r>
      <w:r>
        <w:br/>
      </w:r>
      <w:r>
        <w:rPr>
          <w:rStyle w:val="lev"/>
        </w:rPr>
        <w:t>- 125 g de noisettes avec la peau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</w:t>
      </w:r>
      <w:hyperlink r:id="rId7" w:history="1">
        <w:r>
          <w:rPr>
            <w:rStyle w:val="Lienhypertexte"/>
            <w:b/>
            <w:bCs/>
          </w:rPr>
          <w:t>sel aux herbes</w:t>
        </w:r>
      </w:hyperlink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piment d'Espelette</w:t>
      </w:r>
      <w:r>
        <w:br/>
      </w:r>
      <w:r>
        <w:rPr>
          <w:rStyle w:val="lev"/>
        </w:rPr>
        <w:t>- 1 grosse pincée de cumin moulu</w:t>
      </w:r>
    </w:p>
    <w:p w:rsidR="00050093" w:rsidRDefault="00050093" w:rsidP="00050093">
      <w:pPr>
        <w:pStyle w:val="NormalWeb"/>
      </w:pPr>
      <w:r>
        <w:rPr>
          <w:rStyle w:val="lev"/>
          <w:color w:val="5EA19D"/>
        </w:rPr>
        <w:t>Une plaque à four</w:t>
      </w:r>
      <w:r>
        <w:br/>
      </w:r>
      <w:r>
        <w:rPr>
          <w:rStyle w:val="lev"/>
          <w:color w:val="5EA19D"/>
        </w:rPr>
        <w:t xml:space="preserve">Préchauffage du four à 200°C </w:t>
      </w:r>
      <w:r>
        <w:rPr>
          <w:color w:val="5EA19D"/>
        </w:rPr>
        <w:t>(Chaleur tournante)</w:t>
      </w:r>
    </w:p>
    <w:p w:rsidR="00050093" w:rsidRPr="00B77711" w:rsidRDefault="00050093" w:rsidP="00050093">
      <w:pPr>
        <w:pStyle w:val="NormalWeb"/>
        <w:rPr>
          <w:color w:val="000000" w:themeColor="text1"/>
        </w:rPr>
      </w:pPr>
      <w:r>
        <w:br/>
      </w:r>
      <w:r w:rsidRPr="00B77711">
        <w:rPr>
          <w:rStyle w:val="lev"/>
          <w:color w:val="000000" w:themeColor="text1"/>
          <w:sz w:val="27"/>
          <w:szCs w:val="27"/>
        </w:rPr>
        <w:t>Mettre les amandes et les noisettes</w:t>
      </w:r>
      <w:r w:rsidRPr="00B77711">
        <w:rPr>
          <w:color w:val="000000" w:themeColor="text1"/>
        </w:rPr>
        <w:t xml:space="preserve"> dans un bol et les couvrir d'eau froide.</w:t>
      </w:r>
      <w:r w:rsidRPr="00B77711">
        <w:rPr>
          <w:color w:val="000000" w:themeColor="text1"/>
        </w:rPr>
        <w:br/>
        <w:t>Les laisser tremper pendant une dizaine de minutes.</w:t>
      </w:r>
      <w:r w:rsidRPr="00B77711">
        <w:rPr>
          <w:color w:val="000000" w:themeColor="text1"/>
        </w:rPr>
        <w:br/>
        <w:t>Les égoutter et les sécher dans un torchon.</w:t>
      </w:r>
      <w:r w:rsidRPr="00B77711">
        <w:rPr>
          <w:color w:val="000000" w:themeColor="text1"/>
        </w:rPr>
        <w:br/>
      </w:r>
      <w:r w:rsidRPr="00B77711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11">
        <w:rPr>
          <w:color w:val="000000" w:themeColor="text1"/>
        </w:rPr>
        <w:br/>
      </w:r>
      <w:r w:rsidRPr="00B77711">
        <w:rPr>
          <w:rStyle w:val="lev"/>
          <w:color w:val="000000" w:themeColor="text1"/>
          <w:sz w:val="27"/>
          <w:szCs w:val="27"/>
        </w:rPr>
        <w:t>Mélanger</w:t>
      </w:r>
      <w:r w:rsidRPr="00B77711">
        <w:rPr>
          <w:color w:val="000000" w:themeColor="text1"/>
        </w:rPr>
        <w:t xml:space="preserve"> le </w:t>
      </w:r>
      <w:hyperlink r:id="rId9" w:history="1">
        <w:r w:rsidRPr="00B77711">
          <w:rPr>
            <w:rStyle w:val="Lienhypertexte"/>
            <w:b/>
            <w:bCs/>
            <w:color w:val="000000" w:themeColor="text1"/>
          </w:rPr>
          <w:t>sel aux herbes</w:t>
        </w:r>
      </w:hyperlink>
      <w:r w:rsidRPr="00B77711">
        <w:rPr>
          <w:color w:val="000000" w:themeColor="text1"/>
        </w:rPr>
        <w:t xml:space="preserve"> et les épices.</w:t>
      </w:r>
      <w:r w:rsidRPr="00B77711">
        <w:rPr>
          <w:color w:val="000000" w:themeColor="text1"/>
        </w:rPr>
        <w:br/>
        <w:t>Mettre les fruits secs dans un bol et les enrober de ce sel.</w:t>
      </w:r>
      <w:r w:rsidRPr="00B77711">
        <w:rPr>
          <w:color w:val="000000" w:themeColor="text1"/>
        </w:rPr>
        <w:br/>
      </w:r>
      <w:r w:rsidRPr="00B77711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11">
        <w:rPr>
          <w:color w:val="000000" w:themeColor="text1"/>
        </w:rPr>
        <w:br/>
      </w:r>
      <w:r w:rsidRPr="00B77711">
        <w:rPr>
          <w:rStyle w:val="lev"/>
          <w:color w:val="000000" w:themeColor="text1"/>
          <w:sz w:val="27"/>
          <w:szCs w:val="27"/>
        </w:rPr>
        <w:t>Étaler les fruits secs</w:t>
      </w:r>
      <w:r w:rsidRPr="00B77711">
        <w:rPr>
          <w:color w:val="000000" w:themeColor="text1"/>
        </w:rPr>
        <w:t xml:space="preserve"> sur la plaque.</w:t>
      </w:r>
      <w:r w:rsidRPr="00B77711">
        <w:rPr>
          <w:color w:val="000000" w:themeColor="text1"/>
        </w:rPr>
        <w:br/>
        <w:t>Enfourner pour 10 minutes.</w:t>
      </w:r>
      <w:r w:rsidRPr="00B77711">
        <w:rPr>
          <w:color w:val="000000" w:themeColor="text1"/>
        </w:rPr>
        <w:br/>
        <w:t>Mélanger les fruits, et remettre à sécher pendant encore 5 minutes.</w:t>
      </w:r>
      <w:r w:rsidRPr="00B77711">
        <w:rPr>
          <w:color w:val="000000" w:themeColor="text1"/>
        </w:rPr>
        <w:br/>
      </w:r>
      <w:r w:rsidRPr="00B77711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11">
        <w:rPr>
          <w:color w:val="000000" w:themeColor="text1"/>
        </w:rPr>
        <w:br/>
      </w:r>
      <w:r w:rsidRPr="00B77711">
        <w:rPr>
          <w:rStyle w:val="lev"/>
          <w:color w:val="000000" w:themeColor="text1"/>
          <w:sz w:val="27"/>
          <w:szCs w:val="27"/>
        </w:rPr>
        <w:t>Laisser refroidir</w:t>
      </w:r>
      <w:r w:rsidRPr="00B77711">
        <w:rPr>
          <w:color w:val="000000" w:themeColor="text1"/>
        </w:rPr>
        <w:t xml:space="preserve"> sur la plaque avant de mettre en bocal hermétique.</w:t>
      </w:r>
    </w:p>
    <w:p w:rsidR="00050093" w:rsidRDefault="00050093"/>
    <w:sectPr w:rsidR="00050093" w:rsidSect="0098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C5C"/>
    <w:rsid w:val="00050093"/>
    <w:rsid w:val="001F4C5C"/>
    <w:rsid w:val="00523FAC"/>
    <w:rsid w:val="00981C2B"/>
    <w:rsid w:val="00B77711"/>
    <w:rsid w:val="00E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C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09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500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?p=2881&amp;preview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08/Amandes-et-noisettes-sal%C3%A9es-DSCN8133_28309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?p=2881&amp;preview=tr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2013-08-21T14:04:00Z</cp:lastPrinted>
  <dcterms:created xsi:type="dcterms:W3CDTF">2013-08-21T13:27:00Z</dcterms:created>
  <dcterms:modified xsi:type="dcterms:W3CDTF">2015-10-07T05:22:00Z</dcterms:modified>
</cp:coreProperties>
</file>