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EA" w:rsidRPr="00C401EA" w:rsidRDefault="00DF38E4" w:rsidP="00C401EA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1EA">
        <w:t xml:space="preserve">    </w:t>
      </w:r>
      <w:r w:rsidR="00C401EA" w:rsidRPr="00C401EA">
        <w:rPr>
          <w:b/>
          <w:color w:val="FF0000"/>
          <w:sz w:val="36"/>
          <w:szCs w:val="36"/>
          <w:u w:val="single"/>
        </w:rPr>
        <w:t>Poulet aux parfums d'agrumes</w:t>
      </w:r>
    </w:p>
    <w:p w:rsidR="00C401EA" w:rsidRDefault="00C401EA" w:rsidP="00C401E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Poulet aux parfums d'agrumes DSCN25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ulet aux parfums d'agrumes DSCN25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C401EA" w:rsidRDefault="00C401EA" w:rsidP="00C401EA">
      <w:pPr>
        <w:pStyle w:val="NormalWeb"/>
      </w:pPr>
      <w:r>
        <w:rPr>
          <w:rStyle w:val="lev"/>
          <w:color w:val="333333"/>
        </w:rPr>
        <w:t xml:space="preserve">- 4 escalopes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poulet</w:t>
        </w:r>
      </w:hyperlink>
      <w:r>
        <w:br/>
      </w:r>
      <w:r>
        <w:rPr>
          <w:rStyle w:val="lev"/>
          <w:color w:val="008080"/>
          <w:u w:val="single"/>
        </w:rPr>
        <w:t>La marinade :</w:t>
      </w:r>
      <w:r>
        <w:br/>
      </w:r>
      <w:r>
        <w:rPr>
          <w:rStyle w:val="lev"/>
          <w:color w:val="333333"/>
        </w:rPr>
        <w:t>- 1 échalote (1)</w:t>
      </w:r>
      <w:r>
        <w:br/>
      </w:r>
      <w:r>
        <w:rPr>
          <w:rStyle w:val="lev"/>
          <w:color w:val="333333"/>
        </w:rPr>
        <w:t>- 1 gousse d'ail</w:t>
      </w:r>
      <w:r>
        <w:br/>
      </w:r>
      <w:r>
        <w:rPr>
          <w:rStyle w:val="lev"/>
          <w:color w:val="333333"/>
        </w:rPr>
        <w:t>- 1 centimètre de gingembre frais</w:t>
      </w:r>
      <w:r>
        <w:br/>
      </w:r>
      <w:r>
        <w:rPr>
          <w:rStyle w:val="lev"/>
          <w:color w:val="333333"/>
        </w:rPr>
        <w:t>- 350 ml d'eau</w:t>
      </w:r>
      <w:r>
        <w:br/>
      </w:r>
      <w:r>
        <w:rPr>
          <w:rStyle w:val="lev"/>
          <w:color w:val="333333"/>
        </w:rPr>
        <w:t>- 300 ml de jus d'orange (4 oranges)</w:t>
      </w:r>
      <w:r>
        <w:br/>
      </w:r>
      <w:r>
        <w:rPr>
          <w:rStyle w:val="lev"/>
          <w:color w:val="333333"/>
        </w:rPr>
        <w:t>- 60 ml de jus de citron (1,5 citron)</w:t>
      </w:r>
      <w:r>
        <w:br/>
      </w:r>
      <w:r>
        <w:rPr>
          <w:rStyle w:val="lev"/>
          <w:color w:val="333333"/>
        </w:rPr>
        <w:t>- 80 ml de vinaigre de riz</w:t>
      </w:r>
      <w:r>
        <w:br/>
      </w:r>
      <w:r>
        <w:rPr>
          <w:rStyle w:val="lev"/>
          <w:color w:val="333333"/>
        </w:rPr>
        <w:t>- 40 ml de sauce soja</w:t>
      </w:r>
      <w: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zeste d'orange râpé (2)</w:t>
      </w:r>
      <w:r>
        <w:br/>
      </w:r>
      <w:r>
        <w:rPr>
          <w:rStyle w:val="lev"/>
          <w:color w:val="333333"/>
        </w:rPr>
        <w:t>- 100 g de vergeoise ou cassonade</w:t>
      </w:r>
      <w:r>
        <w:br/>
      </w:r>
      <w:r>
        <w:rPr>
          <w:rStyle w:val="lev"/>
          <w:color w:val="333333"/>
        </w:rPr>
        <w:t>- 1 pincée de piment de Cayenne</w:t>
      </w:r>
      <w:r>
        <w:br/>
      </w:r>
      <w:r>
        <w:rPr>
          <w:rStyle w:val="lev"/>
          <w:color w:val="008080"/>
          <w:u w:val="single"/>
        </w:rPr>
        <w:t>Pour la finition :</w:t>
      </w:r>
      <w:r>
        <w:br/>
      </w:r>
      <w:r>
        <w:rPr>
          <w:rStyle w:val="lev"/>
          <w:color w:val="333333"/>
        </w:rPr>
        <w:t>- 100 g de farine</w:t>
      </w:r>
      <w:r>
        <w:br/>
      </w:r>
      <w:r>
        <w:rPr>
          <w:rStyle w:val="lev"/>
          <w:color w:val="333333"/>
        </w:rPr>
        <w:t>- 1 pincée de sel</w:t>
      </w:r>
      <w:r>
        <w:br/>
      </w:r>
      <w:r>
        <w:rPr>
          <w:rStyle w:val="lev"/>
          <w:color w:val="333333"/>
        </w:rPr>
        <w:t>- 1 pincée de poivre</w:t>
      </w:r>
      <w:r>
        <w:br/>
      </w:r>
      <w:r>
        <w:rPr>
          <w:rStyle w:val="lev"/>
          <w:color w:val="333333"/>
        </w:rPr>
        <w:t xml:space="preserve">- 3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rases de Maïzena®</w:t>
      </w:r>
    </w:p>
    <w:p w:rsidR="00C401EA" w:rsidRDefault="00C401EA" w:rsidP="00C401EA">
      <w:pPr>
        <w:pStyle w:val="NormalWeb"/>
      </w:pPr>
      <w:r>
        <w:t>Découper le poulet en morceaux réguliers.</w:t>
      </w:r>
      <w:r>
        <w:br/>
        <w:t>Les déposer dans un plat.</w:t>
      </w:r>
      <w:r>
        <w:br/>
      </w:r>
      <w:r>
        <w:rPr>
          <w:rStyle w:val="lev"/>
          <w:color w:val="008080"/>
          <w:u w:val="single"/>
        </w:rPr>
        <w:t xml:space="preserve">La marinade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Éplucher et hacher finement l'échalote et l'ail dégermé.</w:t>
      </w:r>
      <w:r>
        <w:br/>
        <w:t>Éplucher et hacher finement le gingembre.</w:t>
      </w:r>
      <w:r>
        <w:br/>
        <w:t>Presser les oranges et les citrons et mesurer les quantités données.</w:t>
      </w:r>
      <w:r>
        <w:br/>
        <w:t>Mettre dans une casserole, l'eau, le jus de citron, le jus d'orange, le vinaigre de riz et la sauce soja.</w:t>
      </w:r>
      <w:r>
        <w:br/>
        <w:t xml:space="preserve">Ajouter le zeste d'orange, la vergeoise l'échalote, l'oignon, le gingembre et une bonne pincée </w:t>
      </w:r>
      <w:r>
        <w:lastRenderedPageBreak/>
        <w:t>de piment de Cayenne.</w:t>
      </w:r>
      <w:r>
        <w:br/>
        <w:t>Porter à ébullition pendant quelques secondes puis retirer du feu et laisser refroidir.</w:t>
      </w:r>
      <w:r>
        <w:br/>
        <w:t>Verser 250 ml de marinade froide sur les dés de poulet qui doivent être recouverts.</w:t>
      </w:r>
      <w:r>
        <w:br/>
        <w:t>Réserver le reste de marinade qui servira pour la sauce.</w:t>
      </w:r>
      <w:r>
        <w:br/>
      </w:r>
      <w:r w:rsidR="00975922">
        <w:t>Couvrir et m</w:t>
      </w:r>
      <w:r>
        <w:t>ettre au frais pendant un minimum de 2 heures (</w:t>
      </w:r>
      <w:r>
        <w:rPr>
          <w:rStyle w:val="lev"/>
          <w:color w:val="008080"/>
        </w:rPr>
        <w:t>jusqu'au lendemain pour moi</w:t>
      </w:r>
      <w:r>
        <w:t>).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Égoutter le poulet soigneusement.</w:t>
      </w:r>
      <w:r>
        <w:br/>
        <w:t>Mettre dans un petit saladier la farine, le sel et le poivre.</w:t>
      </w:r>
      <w:r>
        <w:br/>
        <w:t>Ajouter les morceaux de poulet et mélanger pour bien les enrober de farine.</w:t>
      </w:r>
      <w:r>
        <w:br/>
        <w:t>Mettre dans un tamis pour éliminer l'excédent de farine.</w:t>
      </w:r>
      <w:r>
        <w:br/>
        <w:t>Faire dorer les dés de poulet à la poêle dans l'huile chaude.</w:t>
      </w:r>
      <w:r>
        <w:br/>
        <w:t>Garder les morceaux au chaud.</w:t>
      </w:r>
      <w:r>
        <w:br/>
        <w:t>Diluer dans une tasse, la Maïzena® avec 3 cuillerées à soupe de la marinade réservée.</w:t>
      </w:r>
      <w:r>
        <w:br/>
        <w:t xml:space="preserve">Verser dans la poêle le reste de la marinade et porter à ébullition. </w:t>
      </w:r>
      <w:r>
        <w:br/>
        <w:t>Laisser réduire pendant quelques minutes puis ajouter le contenu de la tasse.</w:t>
      </w:r>
      <w:r>
        <w:br/>
        <w:t>Laisser épaissir un peu sans cesser de remuer.</w:t>
      </w:r>
      <w:r>
        <w:br/>
        <w:t>Incorporer les morceaux de poulet et laisser mijoter pendant 5 minutes en remuant.</w:t>
      </w:r>
      <w:r>
        <w:br/>
        <w:t>J'ai servi dans des assiettes chaudes avec du riz pilaf.</w:t>
      </w:r>
    </w:p>
    <w:p w:rsidR="00C401EA" w:rsidRDefault="00C401EA"/>
    <w:sectPr w:rsidR="00C401EA" w:rsidSect="00FA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38E4"/>
    <w:rsid w:val="006F271C"/>
    <w:rsid w:val="007247FA"/>
    <w:rsid w:val="00975922"/>
    <w:rsid w:val="00C401EA"/>
    <w:rsid w:val="00DF38E4"/>
    <w:rsid w:val="00F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B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3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8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401E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401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oul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2/Poulet-aux-parfums-dagrumes-DSCN2587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2016-01-17T10:39:00Z</dcterms:created>
  <dcterms:modified xsi:type="dcterms:W3CDTF">2016-02-05T16:29:00Z</dcterms:modified>
</cp:coreProperties>
</file>