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7A" w:rsidRPr="00C5313E" w:rsidRDefault="00F429F2" w:rsidP="0044432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429F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B7A">
        <w:t xml:space="preserve"> </w:t>
      </w:r>
      <w:r w:rsidR="00051B7A" w:rsidRPr="00C5313E">
        <w:rPr>
          <w:rFonts w:ascii="Verdana" w:hAnsi="Verdana"/>
          <w:b/>
          <w:bCs/>
          <w:color w:val="FF0000"/>
          <w:sz w:val="36"/>
          <w:u w:val="single"/>
        </w:rPr>
        <w:t>Volute Sicilienne</w:t>
      </w:r>
    </w:p>
    <w:p w:rsidR="00F85E05" w:rsidRDefault="0044432A" w:rsidP="00F85E0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Volute sicilienne DSCN33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te sicilienne DSCN33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E05">
        <w:t xml:space="preserve"> </w:t>
      </w:r>
      <w:r w:rsidR="00F85E05">
        <w:rPr>
          <w:rStyle w:val="lev"/>
          <w:u w:val="single"/>
        </w:rPr>
        <w:t>Pour un gros pain :</w:t>
      </w:r>
    </w:p>
    <w:p w:rsidR="00F85E05" w:rsidRDefault="00F85E05" w:rsidP="00F85E05">
      <w:pPr>
        <w:pStyle w:val="NormalWeb"/>
      </w:pPr>
      <w:r>
        <w:rPr>
          <w:rStyle w:val="lev"/>
          <w:color w:val="888888"/>
        </w:rPr>
        <w:t xml:space="preserve">- 360 g d'eau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g d'huile d'olive</w:t>
      </w:r>
      <w: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- 115 g de farine  T 110 </w:t>
      </w:r>
      <w:r>
        <w:br/>
      </w:r>
      <w:r>
        <w:rPr>
          <w:rStyle w:val="lev"/>
          <w:color w:val="888888"/>
        </w:rPr>
        <w:t xml:space="preserve">- 450 g de semoule fine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sèche de boulanger 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graines de sésame pour saupoudrer</w:t>
      </w:r>
    </w:p>
    <w:p w:rsidR="00F85E05" w:rsidRDefault="00F85E05" w:rsidP="00F85E05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rStyle w:val="lev"/>
        </w:rPr>
        <w:t xml:space="preserve"> </w:t>
      </w:r>
      <w:r>
        <w:rPr>
          <w:b/>
          <w:bCs/>
        </w:rPr>
        <w:br/>
      </w:r>
      <w:r>
        <w:rPr>
          <w:rStyle w:val="lev"/>
          <w:color w:val="FF6600"/>
        </w:rPr>
        <w:t>Préchauffage du four à 200°C</w:t>
      </w:r>
      <w:r>
        <w:rPr>
          <w:color w:val="5EA19D"/>
        </w:rPr>
        <w:t> 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D1E49" w:rsidRDefault="00F85E05" w:rsidP="00F85E05">
      <w:pPr>
        <w:pStyle w:val="NormalWeb"/>
      </w:pPr>
      <w:r>
        <w:rPr>
          <w:b/>
          <w:bCs/>
          <w:color w:val="EC5463"/>
          <w:sz w:val="27"/>
          <w:szCs w:val="27"/>
        </w:rPr>
        <w:br/>
      </w:r>
      <w:r>
        <w:rPr>
          <w:color w:val="333333"/>
          <w:sz w:val="27"/>
          <w:szCs w:val="27"/>
        </w:rPr>
        <w:t>Mettre dans la cuve</w:t>
      </w:r>
      <w:r>
        <w:t xml:space="preserve"> de la MAP, l'eau, l'huile d'olive et le sel.</w:t>
      </w:r>
      <w:r>
        <w:br/>
        <w:t xml:space="preserve">Couvrir avec la farine et la semoule. Faire un puits et verser la levure. </w:t>
      </w:r>
      <w:r>
        <w:br/>
      </w:r>
      <w:r>
        <w:rPr>
          <w:color w:val="333333"/>
          <w:sz w:val="27"/>
          <w:szCs w:val="27"/>
        </w:rPr>
        <w:t xml:space="preserve">Lancer le Programme pâte </w:t>
      </w:r>
      <w:r>
        <w:t xml:space="preserve">(1 h 20). </w:t>
      </w:r>
      <w:r>
        <w:br/>
        <w:t xml:space="preserve">La pâte doit doubler de volume. </w:t>
      </w:r>
      <w:r>
        <w:br/>
      </w:r>
      <w:r>
        <w:rPr>
          <w:color w:val="333333"/>
          <w:sz w:val="27"/>
          <w:szCs w:val="27"/>
        </w:rPr>
        <w:t>À la fin</w:t>
      </w:r>
      <w:r>
        <w:t xml:space="preserve"> du programme, déposer le pâton sur le plan de travail saupoudré de semoule et le dégazer doucement.</w:t>
      </w:r>
      <w:r>
        <w:br/>
      </w:r>
      <w:r>
        <w:rPr>
          <w:color w:val="333333"/>
          <w:sz w:val="27"/>
          <w:szCs w:val="27"/>
        </w:rPr>
        <w:t>Former un gros boudin</w:t>
      </w:r>
      <w:r>
        <w:t xml:space="preserve"> d'environ 50 cm de long. </w:t>
      </w:r>
      <w:r>
        <w:br/>
      </w:r>
      <w:r>
        <w:rPr>
          <w:color w:val="333333"/>
          <w:sz w:val="27"/>
          <w:szCs w:val="27"/>
        </w:rPr>
        <w:t xml:space="preserve">Déposer la pâte </w:t>
      </w:r>
      <w:r>
        <w:t xml:space="preserve">sur la plaque du four en formant un "S". </w:t>
      </w:r>
      <w:r>
        <w:rPr>
          <w:b/>
          <w:bCs/>
          <w:color w:val="EC5463"/>
          <w:sz w:val="27"/>
          <w:szCs w:val="27"/>
        </w:rPr>
        <w:br/>
      </w:r>
      <w:r>
        <w:rPr>
          <w:color w:val="333333"/>
          <w:sz w:val="27"/>
          <w:szCs w:val="27"/>
        </w:rPr>
        <w:t>Couvrir</w:t>
      </w:r>
      <w:r>
        <w:rPr>
          <w:rStyle w:val="lev"/>
          <w:color w:val="EC5463"/>
          <w:sz w:val="27"/>
          <w:szCs w:val="27"/>
        </w:rPr>
        <w:t xml:space="preserve"> </w:t>
      </w:r>
      <w:r>
        <w:t>d'un torchon et laisser lever à l'abri des courants d'air pendant 45 minutes environ : le pain doit bien gonfler. (Pour moi, 30 min dans le four  à 35°C)</w:t>
      </w:r>
      <w:r>
        <w:br/>
      </w:r>
      <w:r>
        <w:rPr>
          <w:color w:val="333333"/>
          <w:sz w:val="27"/>
          <w:szCs w:val="27"/>
        </w:rPr>
        <w:t>Vaporiser d'eau</w:t>
      </w:r>
      <w:r>
        <w:t xml:space="preserve"> la surface du </w:t>
      </w:r>
      <w:hyperlink r:id="rId10" w:tgtFrame="_blank" w:history="1">
        <w:r w:rsidRPr="00F85E05">
          <w:rPr>
            <w:rStyle w:val="Lienhypertexte"/>
            <w:color w:val="333333"/>
            <w:u w:val="none"/>
          </w:rPr>
          <w:t>pain</w:t>
        </w:r>
      </w:hyperlink>
      <w:r>
        <w:t xml:space="preserve"> et parsemer de graines de sésame. </w:t>
      </w:r>
      <w:r>
        <w:br/>
      </w:r>
      <w:r>
        <w:rPr>
          <w:color w:val="333333"/>
          <w:sz w:val="27"/>
          <w:szCs w:val="27"/>
        </w:rPr>
        <w:t>Mettre au four</w:t>
      </w:r>
      <w:r>
        <w:t xml:space="preserve"> pendant 30 min environ jusqu'à ce que la volute soit bien dorée. </w:t>
      </w:r>
      <w:r>
        <w:rPr>
          <w:b/>
          <w:bCs/>
          <w:color w:val="EC5463"/>
        </w:rPr>
        <w:br/>
      </w:r>
      <w:r>
        <w:rPr>
          <w:color w:val="333333"/>
        </w:rPr>
        <w:t>Laisser refroidir sur grille</w:t>
      </w:r>
      <w:r>
        <w:rPr>
          <w:rStyle w:val="lev"/>
          <w:color w:val="EC5463"/>
        </w:rPr>
        <w:t xml:space="preserve"> </w:t>
      </w:r>
      <w:r>
        <w:rPr>
          <w:b/>
          <w:bCs/>
          <w:color w:val="EC5463"/>
        </w:rPr>
        <w:br/>
      </w:r>
    </w:p>
    <w:sectPr w:rsidR="00AD1E49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5D8"/>
    <w:multiLevelType w:val="multilevel"/>
    <w:tmpl w:val="AD2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C58F9"/>
    <w:multiLevelType w:val="multilevel"/>
    <w:tmpl w:val="22DC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1571C"/>
    <w:multiLevelType w:val="multilevel"/>
    <w:tmpl w:val="290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E0516"/>
    <w:multiLevelType w:val="multilevel"/>
    <w:tmpl w:val="A09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9F2"/>
    <w:rsid w:val="00051B7A"/>
    <w:rsid w:val="0044432A"/>
    <w:rsid w:val="00AD1E49"/>
    <w:rsid w:val="00B305F2"/>
    <w:rsid w:val="00D2221A"/>
    <w:rsid w:val="00F429F2"/>
    <w:rsid w:val="00F8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29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9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432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85E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85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Volute-sicilienne-DSCN331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ecettes.de/p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2013-10-24T14:58:00Z</cp:lastPrinted>
  <dcterms:created xsi:type="dcterms:W3CDTF">2013-10-20T12:38:00Z</dcterms:created>
  <dcterms:modified xsi:type="dcterms:W3CDTF">2016-03-08T07:05:00Z</dcterms:modified>
</cp:coreProperties>
</file>