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Default="00122927">
      <w:pPr>
        <w:rPr>
          <w:b/>
          <w:color w:val="FF0000"/>
          <w:sz w:val="36"/>
          <w:szCs w:val="36"/>
          <w:u w:val="single"/>
        </w:rPr>
      </w:pPr>
      <w:r w:rsidRPr="0012292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FB7" w:rsidRPr="00330FB7">
        <w:rPr>
          <w:b/>
          <w:color w:val="FF0000"/>
          <w:sz w:val="36"/>
          <w:szCs w:val="36"/>
          <w:u w:val="single"/>
        </w:rPr>
        <w:t>Gâteau macaron-framboise</w:t>
      </w:r>
    </w:p>
    <w:p w:rsidR="00330FB7" w:rsidRDefault="00330FB7" w:rsidP="00330FB7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G_teau_macaron_framboise__mai_2009_310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teau_macaron_framboise__mai_2009_310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  <w:u w:val="single"/>
        </w:rPr>
        <w:t xml:space="preserve"> Pour 8 Croquant-Gourmands </w:t>
      </w:r>
      <w:proofErr w:type="gramStart"/>
      <w:r>
        <w:rPr>
          <w:rStyle w:val="lev"/>
          <w:color w:val="000000"/>
          <w:u w:val="single"/>
        </w:rPr>
        <w:t>:</w:t>
      </w:r>
      <w:proofErr w:type="gramEnd"/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Pour le fond - Appareil n°1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- 200 g de farine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- 150 g de beurre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- 70 g de sucre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- 4 jaunes d'œufs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Pour le milieu :</w:t>
      </w:r>
      <w:r>
        <w:rPr>
          <w:rStyle w:val="lev"/>
          <w:color w:val="5EA19D"/>
          <w:sz w:val="27"/>
          <w:szCs w:val="27"/>
        </w:rPr>
        <w:t xml:space="preserve"> </w:t>
      </w:r>
      <w:r>
        <w:rPr>
          <w:rStyle w:val="lev"/>
          <w:color w:val="888888"/>
          <w:sz w:val="27"/>
          <w:szCs w:val="27"/>
        </w:rPr>
        <w:t>De la confiture de framboises</w:t>
      </w:r>
      <w:r>
        <w:rPr>
          <w:rStyle w:val="lev"/>
          <w:color w:val="5EA19D"/>
          <w:sz w:val="27"/>
          <w:szCs w:val="27"/>
        </w:rPr>
        <w:t xml:space="preserve"> </w:t>
      </w:r>
      <w:r>
        <w:rPr>
          <w:b/>
          <w:bCs/>
          <w:color w:val="5EA19D"/>
          <w:sz w:val="27"/>
          <w:szCs w:val="27"/>
        </w:rPr>
        <w:br/>
      </w:r>
      <w:r>
        <w:rPr>
          <w:rStyle w:val="lev"/>
          <w:color w:val="5EA19D"/>
          <w:sz w:val="27"/>
          <w:szCs w:val="27"/>
          <w:u w:val="single"/>
        </w:rPr>
        <w:t>Pour le dessus - Appareil n°2 :</w:t>
      </w:r>
      <w:r>
        <w:rPr>
          <w:rStyle w:val="lev"/>
          <w:color w:val="5EA19D"/>
        </w:rPr>
        <w:t xml:space="preserve"> </w:t>
      </w:r>
      <w:r>
        <w:rPr>
          <w:b/>
          <w:bCs/>
          <w:color w:val="5EA19D"/>
        </w:rPr>
        <w:br/>
      </w:r>
      <w:r>
        <w:rPr>
          <w:rStyle w:val="lev"/>
          <w:color w:val="888888"/>
        </w:rPr>
        <w:t xml:space="preserve">- 4 blancs d'œufs </w:t>
      </w:r>
      <w:r>
        <w:rPr>
          <w:color w:val="5EA19D"/>
        </w:rPr>
        <w:t xml:space="preserve"> </w:t>
      </w:r>
      <w:r>
        <w:rPr>
          <w:rStyle w:val="lev"/>
          <w:color w:val="888888"/>
        </w:rPr>
        <w:t>- 200 g de sucre - 200 g de noix de coco râpée</w:t>
      </w:r>
      <w:r>
        <w:rPr>
          <w:rStyle w:val="lev"/>
          <w:color w:val="5EA19D"/>
        </w:rPr>
        <w:t xml:space="preserve"> 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br/>
        <w:t>Un moule à manqué de 2</w:t>
      </w:r>
      <w:r w:rsidR="00EE6780">
        <w:rPr>
          <w:rStyle w:val="lev"/>
          <w:color w:val="5EA19D"/>
        </w:rPr>
        <w:t>6</w:t>
      </w:r>
      <w:r>
        <w:rPr>
          <w:rStyle w:val="lev"/>
          <w:color w:val="5EA19D"/>
        </w:rPr>
        <w:t xml:space="preserve"> cm de diamètre </w:t>
      </w:r>
      <w:r>
        <w:rPr>
          <w:b/>
          <w:bCs/>
          <w:color w:val="5EA19D"/>
        </w:rPr>
        <w:br/>
      </w:r>
      <w:r w:rsidR="00EE6780">
        <w:rPr>
          <w:rStyle w:val="lev"/>
          <w:color w:val="FF6600"/>
        </w:rPr>
        <w:t>Préchauffer le four à 175°C</w:t>
      </w:r>
      <w:r w:rsidR="00EE6780">
        <w:rPr>
          <w:rStyle w:val="lev"/>
          <w:color w:val="5EA19D"/>
        </w:rPr>
        <w:t xml:space="preserve"> </w:t>
      </w:r>
      <w:r w:rsidR="00EE6780">
        <w:rPr>
          <w:b/>
          <w:bCs/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B7" w:rsidRDefault="00330FB7" w:rsidP="00330FB7">
      <w:pPr>
        <w:pStyle w:val="NormalWeb"/>
      </w:pPr>
      <w:r>
        <w:t xml:space="preserve">Le gâteau se compose de 3 parties </w:t>
      </w:r>
      <w:proofErr w:type="gramStart"/>
      <w:r>
        <w:t>:</w:t>
      </w:r>
      <w:proofErr w:type="gramEnd"/>
      <w:r>
        <w:br/>
      </w:r>
      <w:r>
        <w:rPr>
          <w:rStyle w:val="lev"/>
          <w:color w:val="5EA19D"/>
          <w:sz w:val="27"/>
          <w:szCs w:val="27"/>
          <w:u w:val="single"/>
        </w:rPr>
        <w:t>Pour le fond - Appareil n°1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Mélanger le beurre ramolli, le sucre et les jaunes d' œufs.</w:t>
      </w:r>
      <w:r>
        <w:br/>
        <w:t>Incorporer la farine et la levure tamisées.</w:t>
      </w:r>
      <w:r>
        <w:br/>
        <w:t>Former une boule.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Pour le dessus - Appareil n°2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Battre les 4 blancs d'œufs en neige en incorporant le sucre.</w:t>
      </w:r>
      <w:r>
        <w:br/>
        <w:t xml:space="preserve">Ajouter la noix de coco râpée </w:t>
      </w:r>
      <w:r w:rsidR="00EE6780">
        <w:t xml:space="preserve">ou la poudre d’amande </w:t>
      </w:r>
      <w:r>
        <w:t>et mélanger délicatement.</w:t>
      </w:r>
    </w:p>
    <w:p w:rsidR="00330FB7" w:rsidRDefault="00330FB7" w:rsidP="00330FB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Montage du gâteau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Étaler l'appareil n°1 uniformément sur le fond du moule.</w:t>
      </w:r>
      <w:r>
        <w:br/>
      </w:r>
      <w:r>
        <w:rPr>
          <w:rStyle w:val="lev"/>
        </w:rPr>
        <w:t>J'ai utilisé un moule en silicone et je n'ai eu aucun problème de démoulage, si vous n'en avez pas, je vous conseille de chemiser votre moule de papier sulfurisé.</w:t>
      </w:r>
      <w:r>
        <w:rPr>
          <w:b/>
          <w:bCs/>
          <w:i/>
          <w:iCs/>
        </w:rPr>
        <w:br/>
      </w:r>
      <w:r>
        <w:t>Faire remonter les côtés en formant un léger bourrelet.</w:t>
      </w:r>
      <w:r>
        <w:br/>
        <w:t>Recouvrir le fond de pâte de confiture sans déborder sur le bourrelet.</w:t>
      </w:r>
      <w:r>
        <w:br/>
        <w:t xml:space="preserve">Étaler l'appareil n°2 délicatement en commençant par les bords. Recouvrir toute la surface du gâteau. </w:t>
      </w:r>
      <w:r>
        <w:br/>
        <w:t>Faire cuire environ 40 min en surveillant.</w:t>
      </w:r>
      <w:r>
        <w:br/>
        <w:t>Démouler à la sortie du four. Retourner sur le plat de service.</w:t>
      </w:r>
    </w:p>
    <w:sectPr w:rsidR="00330FB7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927"/>
    <w:rsid w:val="00021F4D"/>
    <w:rsid w:val="00122927"/>
    <w:rsid w:val="00330FB7"/>
    <w:rsid w:val="003C3080"/>
    <w:rsid w:val="009F34A2"/>
    <w:rsid w:val="00E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0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rchives/15/4004053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2014-03-17T06:37:00Z</dcterms:created>
  <dcterms:modified xsi:type="dcterms:W3CDTF">2016-06-01T17:08:00Z</dcterms:modified>
</cp:coreProperties>
</file>