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3A" w:rsidRDefault="003F2DB5">
      <w:r w:rsidRPr="003F2DB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A86">
        <w:t xml:space="preserve">    </w:t>
      </w:r>
      <w:r w:rsidR="007A7A86" w:rsidRPr="00A64AF9">
        <w:rPr>
          <w:b/>
          <w:color w:val="FF0000"/>
          <w:sz w:val="36"/>
          <w:szCs w:val="36"/>
          <w:u w:val="single"/>
        </w:rPr>
        <w:t>Curry de cabillaud &amp; potimarron</w:t>
      </w:r>
    </w:p>
    <w:p w:rsidR="00A64AF9" w:rsidRPr="00A64AF9" w:rsidRDefault="00A64AF9" w:rsidP="00A64AF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urry de cabillaud et potimarron DSCN0222_2976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y de cabillaud et potimarron DSCN0222_2976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AF9">
        <w:rPr>
          <w:rFonts w:ascii="Arial" w:hAnsi="Arial" w:cs="Arial"/>
          <w:b/>
          <w:u w:val="single"/>
        </w:rPr>
        <w:t xml:space="preserve"> Pour 4 Croquants-Gourmands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b/>
          <w:sz w:val="24"/>
          <w:szCs w:val="24"/>
          <w:lang w:eastAsia="fr-FR"/>
        </w:rPr>
        <w:t>- 1 potimarron (800 g de chair)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b/>
          <w:sz w:val="24"/>
          <w:szCs w:val="24"/>
          <w:lang w:eastAsia="fr-FR"/>
        </w:rPr>
        <w:t>- 4 dos de cabillaud (4X200g)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- 1 grosse </w:t>
      </w:r>
      <w:proofErr w:type="spellStart"/>
      <w:r w:rsidRPr="00A64AF9">
        <w:rPr>
          <w:rFonts w:ascii="Arial" w:eastAsia="Times New Roman" w:hAnsi="Arial" w:cs="Arial"/>
          <w:b/>
          <w:sz w:val="24"/>
          <w:szCs w:val="24"/>
          <w:lang w:eastAsia="fr-FR"/>
        </w:rPr>
        <w:t>càc</w:t>
      </w:r>
      <w:proofErr w:type="spellEnd"/>
      <w:r w:rsidRPr="00A64AF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de curry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b/>
          <w:sz w:val="24"/>
          <w:szCs w:val="24"/>
          <w:lang w:eastAsia="fr-FR"/>
        </w:rPr>
        <w:t>- 200 ml de lait de coco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b/>
          <w:sz w:val="24"/>
          <w:szCs w:val="24"/>
          <w:lang w:eastAsia="fr-FR"/>
        </w:rPr>
        <w:t>- Persil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b/>
          <w:sz w:val="24"/>
          <w:szCs w:val="24"/>
          <w:lang w:eastAsia="fr-FR"/>
        </w:rPr>
        <w:t>- Huile d'olive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b/>
          <w:sz w:val="24"/>
          <w:szCs w:val="24"/>
          <w:lang w:eastAsia="fr-FR"/>
        </w:rPr>
        <w:t>- Beurre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b/>
          <w:sz w:val="24"/>
          <w:szCs w:val="24"/>
          <w:lang w:eastAsia="fr-FR"/>
        </w:rPr>
        <w:t>- Baies roses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b/>
          <w:sz w:val="24"/>
          <w:szCs w:val="24"/>
          <w:lang w:eastAsia="fr-FR"/>
        </w:rPr>
        <w:t>- sel &amp; poivre du moulin</w:t>
      </w:r>
      <w:r w:rsidRPr="00A64AF9">
        <w:rPr>
          <w:rFonts w:ascii="Arial" w:eastAsia="Times New Roman" w:hAnsi="Arial" w:cs="Arial"/>
          <w:b/>
          <w:sz w:val="24"/>
          <w:szCs w:val="24"/>
          <w:lang w:eastAsia="fr-FR"/>
        </w:rPr>
        <w:br/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sz w:val="24"/>
          <w:szCs w:val="24"/>
          <w:lang w:eastAsia="fr-FR"/>
        </w:rPr>
        <w:t>Éplucher le potimarron et prélever 800 g de chair.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A64AF9">
        <w:rPr>
          <w:rFonts w:ascii="Arial" w:eastAsia="Times New Roman" w:hAnsi="Arial" w:cs="Arial"/>
          <w:sz w:val="24"/>
          <w:szCs w:val="24"/>
          <w:lang w:eastAsia="fr-FR"/>
        </w:rPr>
        <w:t xml:space="preserve">Couper la chair en gros dés. 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sz w:val="24"/>
          <w:szCs w:val="24"/>
          <w:lang w:eastAsia="fr-FR"/>
        </w:rPr>
        <w:t>Laisser cuire les dés de potimarron pendant une quinzaine de minutes dans de l'eau bouillante salée : Ils doivent être tendres mais ne pas s'écraser.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A64AF9">
        <w:rPr>
          <w:rFonts w:ascii="Arial" w:eastAsia="Times New Roman" w:hAnsi="Arial" w:cs="Arial"/>
          <w:sz w:val="24"/>
          <w:szCs w:val="24"/>
          <w:lang w:eastAsia="fr-FR"/>
        </w:rPr>
        <w:t>Égoutter.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sz w:val="24"/>
          <w:szCs w:val="24"/>
          <w:lang w:eastAsia="fr-FR"/>
        </w:rPr>
        <w:t xml:space="preserve">Faire rissoler le potimarron dans une poêle pendant 5 minutes avec une cuillerée à soupe d'huile d'olive. 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sz w:val="24"/>
          <w:szCs w:val="24"/>
          <w:lang w:eastAsia="fr-FR"/>
        </w:rPr>
        <w:t>Réserver au chaud.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sz w:val="24"/>
          <w:szCs w:val="24"/>
          <w:lang w:eastAsia="fr-FR"/>
        </w:rPr>
        <w:t>Faire dorer les dos de cabillaud pendant environ 4 minutes de chaque côté dans une poêle avec une cuillerée à soupe d'huile d'olive et une noisette de beurre.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sz w:val="24"/>
          <w:szCs w:val="24"/>
          <w:lang w:eastAsia="fr-FR"/>
        </w:rPr>
        <w:t>Saler, poivrer et réserver au chaud.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sz w:val="24"/>
          <w:szCs w:val="24"/>
          <w:lang w:eastAsia="fr-FR"/>
        </w:rPr>
        <w:t>Dans la même poêle, faire fondre une noisette de beurre, ajouter le lait de coco et le curry.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sz w:val="24"/>
          <w:szCs w:val="24"/>
          <w:lang w:eastAsia="fr-FR"/>
        </w:rPr>
        <w:t>Laisser cuire pendant environ 5 minutes en remuant, jusqu'à ce que la sauce épaississe et devienne crémeuse.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sz w:val="24"/>
          <w:szCs w:val="24"/>
          <w:lang w:eastAsia="fr-FR"/>
        </w:rPr>
        <w:t>Saler et poivrer.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sz w:val="24"/>
          <w:szCs w:val="24"/>
          <w:lang w:eastAsia="fr-FR"/>
        </w:rPr>
        <w:t>Disposer dans les assiettes chaudes le poisson et le potimarron.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sz w:val="24"/>
          <w:szCs w:val="24"/>
          <w:lang w:eastAsia="fr-FR"/>
        </w:rPr>
        <w:t>Napper de sauce et décorer de quelques baies roses concassées et de quelques pincées de persil ciselé.</w:t>
      </w:r>
    </w:p>
    <w:p w:rsidR="00A64AF9" w:rsidRPr="00A64AF9" w:rsidRDefault="00A64AF9" w:rsidP="00A64A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64AF9">
        <w:rPr>
          <w:rFonts w:ascii="Arial" w:eastAsia="Times New Roman" w:hAnsi="Arial" w:cs="Arial"/>
          <w:sz w:val="24"/>
          <w:szCs w:val="24"/>
          <w:lang w:eastAsia="fr-FR"/>
        </w:rPr>
        <w:t>Se</w:t>
      </w:r>
      <w:r>
        <w:rPr>
          <w:rFonts w:ascii="Arial" w:eastAsia="Times New Roman" w:hAnsi="Arial" w:cs="Arial"/>
          <w:sz w:val="24"/>
          <w:szCs w:val="24"/>
          <w:lang w:eastAsia="fr-FR"/>
        </w:rPr>
        <w:t>rvir chaud.</w:t>
      </w:r>
    </w:p>
    <w:sectPr w:rsidR="00A64AF9" w:rsidRPr="00A64AF9" w:rsidSect="0071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DB5"/>
    <w:rsid w:val="003F2DB5"/>
    <w:rsid w:val="00551BDC"/>
    <w:rsid w:val="0071793A"/>
    <w:rsid w:val="007A7A86"/>
    <w:rsid w:val="00A6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D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0/Curry-de-cabillaud-et-potimarron-DSCN0222_29760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2016-09-14T18:36:00Z</dcterms:created>
  <dcterms:modified xsi:type="dcterms:W3CDTF">2016-09-24T04:39:00Z</dcterms:modified>
</cp:coreProperties>
</file>