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4" w:rsidRPr="009302E4" w:rsidRDefault="00F350CF" w:rsidP="009302E4">
      <w:pPr>
        <w:rPr>
          <w:b/>
          <w:color w:val="FF0000"/>
          <w:sz w:val="36"/>
          <w:szCs w:val="36"/>
          <w:u w:val="single"/>
        </w:rPr>
      </w:pPr>
      <w:r w:rsidRPr="00F350C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2E4">
        <w:t xml:space="preserve">   </w:t>
      </w:r>
      <w:r w:rsidR="009302E4" w:rsidRPr="009302E4">
        <w:rPr>
          <w:b/>
          <w:color w:val="FF0000"/>
          <w:sz w:val="36"/>
          <w:szCs w:val="36"/>
          <w:u w:val="single"/>
        </w:rPr>
        <w:t>Petits bonshommes en pain d'épices</w:t>
      </w:r>
    </w:p>
    <w:p w:rsidR="009302E4" w:rsidRDefault="009302E4" w:rsidP="009302E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14525"/>
            <wp:effectExtent l="19050" t="0" r="0" b="0"/>
            <wp:docPr id="2" name="Image 1" descr="petits-bonshommes-en-pain-depices-dscn81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-bonshommes-en-pain-depices-dscn81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32 biscuits</w:t>
      </w:r>
    </w:p>
    <w:p w:rsidR="009302E4" w:rsidRDefault="009302E4" w:rsidP="009302E4">
      <w:pPr>
        <w:pStyle w:val="NormalWeb"/>
      </w:pPr>
      <w:r>
        <w:rPr>
          <w:rStyle w:val="lev"/>
          <w:color w:val="000000"/>
        </w:rPr>
        <w:t>- 40 g de beurre</w:t>
      </w:r>
      <w:r>
        <w:br/>
      </w:r>
      <w:r>
        <w:rPr>
          <w:rStyle w:val="lev"/>
          <w:color w:val="000000"/>
        </w:rPr>
        <w:t>- 90 g de miel (1)</w:t>
      </w:r>
      <w:r>
        <w:br/>
      </w:r>
      <w:r>
        <w:rPr>
          <w:rStyle w:val="lev"/>
          <w:color w:val="000000"/>
        </w:rPr>
        <w:t>- 100 g de sucre</w:t>
      </w:r>
      <w:r>
        <w:rPr>
          <w:rStyle w:val="lev"/>
        </w:rPr>
        <w:t xml:space="preserve"> </w:t>
      </w:r>
      <w:hyperlink r:id="rId7" w:tgtFrame="_blank" w:history="1">
        <w:proofErr w:type="spellStart"/>
        <w:r>
          <w:rPr>
            <w:rStyle w:val="Lienhypertexte"/>
            <w:b/>
            <w:bCs/>
            <w:color w:val="008080"/>
          </w:rPr>
          <w:t>rapadura</w:t>
        </w:r>
        <w:proofErr w:type="spellEnd"/>
        <w:r>
          <w:rPr>
            <w:b/>
            <w:bCs/>
            <w:color w:val="008080"/>
            <w:u w:val="single"/>
          </w:rPr>
          <w:br/>
        </w:r>
      </w:hyperlink>
      <w:r>
        <w:rPr>
          <w:rStyle w:val="lev"/>
          <w:color w:val="000000"/>
        </w:rPr>
        <w:t>- 260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(6g) de levure chimique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mélange pour pain d'épices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lait (2)</w:t>
      </w:r>
    </w:p>
    <w:p w:rsidR="009302E4" w:rsidRDefault="009302E4" w:rsidP="009302E4">
      <w:pPr>
        <w:pStyle w:val="NormalWeb"/>
      </w:pPr>
      <w:r>
        <w:rPr>
          <w:color w:val="008080"/>
        </w:rPr>
        <w:t>1 emporte pièce - La plaque du four tapissée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E4" w:rsidRDefault="009302E4" w:rsidP="009302E4">
      <w:pPr>
        <w:pStyle w:val="NormalWeb"/>
      </w:pPr>
      <w:r>
        <w:t>Faire fondre le beurre sans me laisser trop chauffer.</w:t>
      </w:r>
      <w:r>
        <w:br/>
        <w:t>Mélanger dans un saladier le beurre fondu, le sucre </w:t>
      </w:r>
      <w:proofErr w:type="spellStart"/>
      <w:r>
        <w:rPr>
          <w:rStyle w:val="lev"/>
          <w:color w:val="008080"/>
        </w:rPr>
        <w:fldChar w:fldCharType="begin"/>
      </w:r>
      <w:r>
        <w:rPr>
          <w:rStyle w:val="lev"/>
          <w:color w:val="008080"/>
        </w:rPr>
        <w:instrText xml:space="preserve"> HYPERLINK "http://croquantfondantgourmand.com/petit-lexique-de-termes-culinaires/" \t "_blank" </w:instrText>
      </w:r>
      <w:r>
        <w:rPr>
          <w:rStyle w:val="lev"/>
          <w:color w:val="008080"/>
        </w:rPr>
        <w:fldChar w:fldCharType="separate"/>
      </w:r>
      <w:r>
        <w:rPr>
          <w:rStyle w:val="Lienhypertexte"/>
          <w:b/>
          <w:bCs/>
          <w:color w:val="008080"/>
        </w:rPr>
        <w:t>rapadura</w:t>
      </w:r>
      <w:proofErr w:type="spellEnd"/>
      <w:r>
        <w:rPr>
          <w:rStyle w:val="lev"/>
          <w:color w:val="008080"/>
        </w:rPr>
        <w:fldChar w:fldCharType="end"/>
      </w:r>
      <w:r>
        <w:t xml:space="preserve"> et le miel.</w:t>
      </w:r>
      <w:r>
        <w:br/>
        <w:t>Ajouter la farine, la levure et les épices et mélanger.</w:t>
      </w:r>
      <w:r>
        <w:br/>
        <w:t>Incorporer l'œuf et le lait si nécessaire et ramasser rapidement la pâte pour en faire une boule.</w:t>
      </w:r>
      <w:r>
        <w:br/>
        <w:t>Filmer le pâton et le mettre au frais pendant au moins 30 minutes.</w:t>
      </w:r>
      <w:r>
        <w:br/>
        <w:t>Lorsque le pâton s'est raffermi, l'étaler entre deux feuilles de papier sulfurisé, sur une épaisseur de 6 millimètres environ.</w:t>
      </w:r>
      <w:r>
        <w:br/>
        <w:t>Découper des formes avec l’emporte-pièce.</w:t>
      </w:r>
      <w:r>
        <w:br/>
        <w:t>Poser les petits bonshommes sur la plaque en les espaçant un peu.</w:t>
      </w:r>
      <w:r w:rsidR="008B3E06" w:rsidRPr="008B3E06">
        <w:t xml:space="preserve"> </w:t>
      </w:r>
      <w:r w:rsidR="008B3E06">
        <w:br/>
        <w:t>Décorer avec des petites perles en sucre.</w:t>
      </w:r>
      <w:r w:rsidR="008B3E06">
        <w:br/>
      </w:r>
      <w:r>
        <w:t>Enfourner pour 8 minutes.</w:t>
      </w:r>
      <w:r>
        <w:br/>
        <w:t>Laisser refroidir avant de les manipuler et de les ranger dans une boîte hermétique.</w:t>
      </w:r>
    </w:p>
    <w:sectPr w:rsidR="009302E4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0CF"/>
    <w:rsid w:val="003415F3"/>
    <w:rsid w:val="007E328C"/>
    <w:rsid w:val="008B3E06"/>
    <w:rsid w:val="009302E4"/>
    <w:rsid w:val="00F3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02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0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2/Petits-bonshommes-en-pain-d%C3%A9pices-DSCN815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2016-11-15T18:31:00Z</dcterms:created>
  <dcterms:modified xsi:type="dcterms:W3CDTF">2016-11-24T18:02:00Z</dcterms:modified>
</cp:coreProperties>
</file>