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2F" w:rsidRPr="00DA692F" w:rsidRDefault="005A69C9" w:rsidP="00DA692F">
      <w:pPr>
        <w:rPr>
          <w:b/>
          <w:color w:val="FF0000"/>
          <w:sz w:val="32"/>
          <w:szCs w:val="32"/>
          <w:u w:val="single"/>
        </w:rPr>
      </w:pPr>
      <w:r w:rsidRPr="005A69C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211">
        <w:t xml:space="preserve">   </w:t>
      </w:r>
      <w:r w:rsidR="00DA4211" w:rsidRPr="00DA4211">
        <w:rPr>
          <w:b/>
          <w:color w:val="FF0000"/>
          <w:sz w:val="32"/>
          <w:szCs w:val="32"/>
          <w:u w:val="single"/>
        </w:rPr>
        <w:t>Tranches de râbles de lapin au poivre vert</w:t>
      </w:r>
    </w:p>
    <w:p w:rsidR="00DA692F" w:rsidRDefault="00DA692F" w:rsidP="00DA692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Tranches de râbles de lapin aux poivre vert P103019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ches de râbles de lapin aux poivre vert P103019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5 Tranches de râbles de lapin </w:t>
      </w:r>
    </w:p>
    <w:p w:rsidR="00DA692F" w:rsidRDefault="00DA692F" w:rsidP="00DA692F">
      <w:pPr>
        <w:pStyle w:val="NormalWeb"/>
      </w:pPr>
      <w:r>
        <w:br/>
      </w:r>
      <w:r>
        <w:rPr>
          <w:rStyle w:val="lev"/>
          <w:color w:val="000000"/>
        </w:rPr>
        <w:t xml:space="preserve">- 5 tranches de </w:t>
      </w:r>
      <w:hyperlink r:id="rId7" w:tgtFrame="_blank" w:history="1">
        <w:r w:rsidRPr="00DA692F">
          <w:rPr>
            <w:rStyle w:val="Lienhypertexte"/>
            <w:b/>
            <w:bCs/>
            <w:color w:val="000000"/>
            <w:u w:val="none"/>
          </w:rPr>
          <w:t>râble</w:t>
        </w:r>
      </w:hyperlink>
      <w:r w:rsidRPr="00DA692F">
        <w:rPr>
          <w:rStyle w:val="lev"/>
          <w:color w:val="000000"/>
        </w:rPr>
        <w:t xml:space="preserve"> de </w:t>
      </w:r>
      <w:hyperlink r:id="rId8" w:tgtFrame="_blank" w:history="1">
        <w:r w:rsidRPr="00DA692F">
          <w:rPr>
            <w:rStyle w:val="Lienhypertexte"/>
            <w:b/>
            <w:bCs/>
            <w:color w:val="000000"/>
            <w:u w:val="none"/>
          </w:rPr>
          <w:t>lapin</w:t>
        </w:r>
      </w:hyperlink>
      <w:r w:rsidRPr="00DA692F">
        <w:br/>
      </w:r>
      <w:r w:rsidRPr="00DA692F">
        <w:rPr>
          <w:rStyle w:val="lev"/>
          <w:color w:val="000000"/>
        </w:rPr>
        <w:t>- 3 échalotes</w:t>
      </w:r>
      <w:r w:rsidRPr="00DA692F">
        <w:br/>
      </w:r>
      <w:r w:rsidRPr="00DA692F">
        <w:rPr>
          <w:rStyle w:val="lev"/>
          <w:color w:val="000000"/>
        </w:rPr>
        <w:t xml:space="preserve">- 10 g de </w:t>
      </w:r>
      <w:hyperlink r:id="rId9" w:tgtFrame="_blank" w:history="1">
        <w:r w:rsidRPr="00DA692F">
          <w:rPr>
            <w:rStyle w:val="Lienhypertexte"/>
            <w:b/>
            <w:bCs/>
            <w:color w:val="000000"/>
            <w:u w:val="none"/>
          </w:rPr>
          <w:t>poivre vert</w:t>
        </w:r>
      </w:hyperlink>
      <w:r>
        <w:br/>
      </w:r>
      <w:r>
        <w:rPr>
          <w:rStyle w:val="lev"/>
          <w:color w:val="000000"/>
        </w:rPr>
        <w:t xml:space="preserve">- 3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marc de Bourgogne</w:t>
      </w:r>
      <w:r>
        <w:br/>
      </w:r>
      <w:r>
        <w:rPr>
          <w:rStyle w:val="lev"/>
          <w:color w:val="000000"/>
        </w:rPr>
        <w:t>- 250 ml de vin blanc</w:t>
      </w:r>
      <w:r>
        <w:br/>
      </w:r>
      <w:r>
        <w:rPr>
          <w:rStyle w:val="lev"/>
          <w:color w:val="000000"/>
        </w:rPr>
        <w:t>- 300 g de crème fraîche</w:t>
      </w:r>
      <w:r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0000"/>
        </w:rPr>
        <w:t>- huile d'olive</w:t>
      </w:r>
    </w:p>
    <w:p w:rsidR="00DA4211" w:rsidRDefault="00DA692F" w:rsidP="00DA692F">
      <w:pPr>
        <w:pStyle w:val="NormalWeb"/>
      </w:pPr>
      <w:r>
        <w:rPr>
          <w:color w:val="000000"/>
        </w:rPr>
        <w:t>J'ai entouré les râbles d'une ficelle pour éviter que les panoufles se détachent.</w:t>
      </w:r>
      <w:r>
        <w:br/>
      </w:r>
      <w:r>
        <w:rPr>
          <w:color w:val="000000"/>
        </w:rPr>
        <w:t>Faire dorer les râbles de tous côtés dans un filet d'huile chaude.</w:t>
      </w:r>
      <w:r>
        <w:br/>
      </w:r>
      <w:r>
        <w:rPr>
          <w:color w:val="000000"/>
        </w:rPr>
        <w:t>Les retirer, les saler</w:t>
      </w:r>
      <w:r>
        <w:t xml:space="preserve"> </w:t>
      </w:r>
      <w:r>
        <w:rPr>
          <w:color w:val="000000"/>
        </w:rPr>
        <w:t>(</w:t>
      </w:r>
      <w:hyperlink r:id="rId10" w:tgtFrame="_blank" w:history="1">
        <w:r>
          <w:rPr>
            <w:rStyle w:val="Lienhypertexte"/>
            <w:b/>
            <w:bCs/>
          </w:rPr>
          <w:t>sel aux herbes</w:t>
        </w:r>
      </w:hyperlink>
      <w:r>
        <w:t xml:space="preserve"> </w:t>
      </w:r>
      <w:r>
        <w:rPr>
          <w:color w:val="000000"/>
        </w:rPr>
        <w:t>pour moi) et les poivrer.</w:t>
      </w:r>
      <w:r>
        <w:br/>
      </w:r>
      <w:r>
        <w:rPr>
          <w:color w:val="000000"/>
        </w:rPr>
        <w:t>Éplucher et émincer finement les échalotes.</w:t>
      </w:r>
      <w:r>
        <w:br/>
      </w:r>
      <w:r>
        <w:rPr>
          <w:color w:val="000000"/>
        </w:rPr>
        <w:t>Les faire rissoler doucement pendant quelques minutes dans la poêle qui a servi pour les râbles.</w:t>
      </w:r>
      <w:r>
        <w:rPr>
          <w:color w:val="000000"/>
        </w:rPr>
        <w:br/>
        <w:t>Ajouter le poivre vert, remuer.</w:t>
      </w:r>
      <w:r>
        <w:rPr>
          <w:color w:val="000000"/>
        </w:rPr>
        <w:br/>
      </w:r>
      <w:r>
        <w:rPr>
          <w:noProof/>
          <w:color w:val="0000FF"/>
        </w:rPr>
        <w:drawing>
          <wp:inline distT="0" distB="0" distL="0" distR="0">
            <wp:extent cx="307340" cy="307340"/>
            <wp:effectExtent l="19050" t="0" r="0" b="0"/>
            <wp:docPr id="3" name="Image 3" descr="Attention sans-titr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ention sans-titr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008080"/>
        </w:rPr>
        <w:t>Éteindre la hotte...</w:t>
      </w:r>
      <w:r>
        <w:rPr>
          <w:color w:val="000000"/>
        </w:rPr>
        <w:br/>
        <w:t>Flamber avec le marc de Bourgogne.</w:t>
      </w:r>
      <w:r>
        <w:rPr>
          <w:color w:val="000000"/>
        </w:rPr>
        <w:br/>
        <w:t>Ajouter le vin blanc et le laisser réduire de moitié.</w:t>
      </w:r>
      <w:r>
        <w:rPr>
          <w:color w:val="000000"/>
        </w:rPr>
        <w:br/>
        <w:t>Incorporer la crème, saler, poivrer et bien mélanger.</w:t>
      </w:r>
      <w:r>
        <w:rPr>
          <w:color w:val="000000"/>
        </w:rPr>
        <w:br/>
        <w:t>Remettre les tranches de râbles.</w:t>
      </w:r>
      <w:r>
        <w:rPr>
          <w:color w:val="000000"/>
        </w:rPr>
        <w:br/>
        <w:t>Couvrir et laisser mijoter à température douce pendant trente minutes environ.</w:t>
      </w:r>
      <w:r>
        <w:rPr>
          <w:color w:val="000000"/>
        </w:rPr>
        <w:br/>
        <w:t>La sauce doit bien napper la cuillère.</w:t>
      </w:r>
      <w:r>
        <w:rPr>
          <w:color w:val="000000"/>
        </w:rPr>
        <w:br/>
        <w:t>Vérifier l'assaisonnement (j'ai trouvé un peu d'amertume, j'ai rajouté ¼ de cuillerée à café de sucre).</w:t>
      </w:r>
      <w:r>
        <w:rPr>
          <w:color w:val="000000"/>
        </w:rPr>
        <w:br/>
      </w:r>
      <w:r>
        <w:t>Servir chaud.</w:t>
      </w:r>
    </w:p>
    <w:sectPr w:rsidR="00DA4211" w:rsidSect="0042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5A69C9"/>
    <w:rsid w:val="00035BA6"/>
    <w:rsid w:val="004243EF"/>
    <w:rsid w:val="005A69C9"/>
    <w:rsid w:val="00DA4211"/>
    <w:rsid w:val="00DA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9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A692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A69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pi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rable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3/10/Attention-sans-titre.png" TargetMode="External"/><Relationship Id="rId5" Type="http://schemas.openxmlformats.org/officeDocument/2006/relationships/hyperlink" Target="http://croquantfondantgourmand.com/wp-content/uploads/2017/04/Tranches-de-r%C3%A2bles-de-lapin-aux-poivre-vert-P1030190.jpg" TargetMode="External"/><Relationship Id="rId10" Type="http://schemas.openxmlformats.org/officeDocument/2006/relationships/hyperlink" Target="http://croquantfondantgourmand.com/sel-aux-herb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ivre-ve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2017-04-18T13:26:00Z</dcterms:created>
  <dcterms:modified xsi:type="dcterms:W3CDTF">2017-04-25T16:46:00Z</dcterms:modified>
</cp:coreProperties>
</file>