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9" w:rsidRPr="00A82B99" w:rsidRDefault="00B57AAB" w:rsidP="00A82B99">
      <w:pPr>
        <w:rPr>
          <w:b/>
          <w:color w:val="FF0000"/>
          <w:sz w:val="40"/>
          <w:szCs w:val="40"/>
          <w:u w:val="single"/>
        </w:rPr>
      </w:pPr>
      <w:r w:rsidRPr="00B57A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B99">
        <w:t xml:space="preserve">    </w:t>
      </w:r>
      <w:r w:rsidR="00A82B99" w:rsidRPr="00A82B99">
        <w:rPr>
          <w:b/>
          <w:color w:val="FF0000"/>
          <w:sz w:val="40"/>
          <w:szCs w:val="40"/>
          <w:u w:val="single"/>
        </w:rPr>
        <w:t>Flan aux aubergines</w:t>
      </w:r>
    </w:p>
    <w:p w:rsidR="00A82B99" w:rsidRDefault="00A82B99" w:rsidP="00A82B9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 aux aubergines P10409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aux aubergines P10409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  <w:r>
        <w:rPr>
          <w:b/>
          <w:bCs/>
          <w:color w:val="000000"/>
        </w:rPr>
        <w:br/>
      </w:r>
    </w:p>
    <w:p w:rsidR="00A82B99" w:rsidRDefault="00A82B99" w:rsidP="00A82B99">
      <w:pPr>
        <w:pStyle w:val="NormalWeb"/>
      </w:pPr>
      <w:r>
        <w:rPr>
          <w:rStyle w:val="lev"/>
          <w:color w:val="000000"/>
        </w:rPr>
        <w:t>- 850 g d'</w:t>
      </w:r>
      <w:hyperlink r:id="rId7" w:tgtFrame="_blank" w:history="1">
        <w:r>
          <w:rPr>
            <w:rStyle w:val="Lienhypertexte"/>
            <w:b/>
            <w:bCs/>
            <w:color w:val="000000"/>
          </w:rPr>
          <w:t>aubergines</w:t>
        </w:r>
      </w:hyperlink>
      <w:r>
        <w:br/>
      </w:r>
      <w:r>
        <w:rPr>
          <w:rStyle w:val="lev"/>
          <w:color w:val="000000"/>
        </w:rPr>
        <w:t>- 3 gousses d'ail</w:t>
      </w:r>
      <w:r>
        <w:br/>
      </w:r>
      <w:r>
        <w:rPr>
          <w:rStyle w:val="lev"/>
          <w:color w:val="000000"/>
        </w:rPr>
        <w:t>- herbes de Provence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- 160 g de crème fraîche</w:t>
      </w:r>
      <w:r>
        <w:br/>
      </w:r>
      <w:r>
        <w:rPr>
          <w:rStyle w:val="lev"/>
          <w:color w:val="000000"/>
        </w:rPr>
        <w:t>- 50 g de farine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- 1 grosse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</w:t>
      </w:r>
      <w:r>
        <w:br/>
      </w:r>
      <w:r>
        <w:rPr>
          <w:rStyle w:val="lev"/>
          <w:color w:val="000000"/>
        </w:rPr>
        <w:t xml:space="preserve">- 50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parmesan</w:t>
        </w:r>
      </w:hyperlink>
      <w:r>
        <w:rPr>
          <w:rStyle w:val="lev"/>
          <w:color w:val="000000"/>
        </w:rPr>
        <w:t xml:space="preserve"> râpé (1)</w:t>
      </w:r>
      <w:r>
        <w:br/>
      </w:r>
      <w:r>
        <w:rPr>
          <w:rStyle w:val="lev"/>
          <w:color w:val="000000"/>
        </w:rPr>
        <w:t>- sel &amp; poivre du moulin</w:t>
      </w:r>
    </w:p>
    <w:p w:rsidR="00A82B99" w:rsidRDefault="00A82B99" w:rsidP="00A82B99">
      <w:pPr>
        <w:pStyle w:val="NormalWeb"/>
      </w:pPr>
      <w:r>
        <w:rPr>
          <w:rStyle w:val="lev"/>
          <w:color w:val="008080"/>
        </w:rPr>
        <w:t xml:space="preserve">1 </w:t>
      </w:r>
      <w:hyperlink r:id="rId9" w:tgtFrame="_blank" w:history="1">
        <w:r>
          <w:rPr>
            <w:rStyle w:val="Lienhypertexte"/>
            <w:b/>
            <w:bCs/>
            <w:color w:val="008080"/>
          </w:rPr>
          <w:t>moule cosy</w:t>
        </w:r>
      </w:hyperlink>
      <w:r>
        <w:rPr>
          <w:rStyle w:val="lev"/>
          <w:color w:val="008080"/>
        </w:rPr>
        <w:t xml:space="preserve"> ou 1 moule beurré de 22,5×16 cm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99" w:rsidRDefault="00A82B99" w:rsidP="00A82B99">
      <w:pPr>
        <w:pStyle w:val="NormalWeb"/>
      </w:pPr>
      <w:r>
        <w:rPr>
          <w:color w:val="000000"/>
        </w:rPr>
        <w:t>Peler, dégermer et émincer l'ai.</w:t>
      </w:r>
      <w:r>
        <w:rPr>
          <w:color w:val="000000"/>
        </w:rPr>
        <w:br/>
        <w:t>Fendre les aubergines en deux.</w:t>
      </w:r>
      <w:r>
        <w:rPr>
          <w:color w:val="000000"/>
        </w:rPr>
        <w:br/>
        <w:t>Répartir l'ail, saupoudrer d'herbes de Provence et asperger de quelques gouttes d'huile.</w:t>
      </w:r>
      <w:r>
        <w:rPr>
          <w:color w:val="000000"/>
        </w:rPr>
        <w:br/>
        <w:t>Il faut maintenant les faire cuire pour en récupérer la chair.</w:t>
      </w:r>
      <w:r>
        <w:rPr>
          <w:color w:val="000000"/>
        </w:rPr>
        <w:br/>
        <w:t xml:space="preserve">Au four, ou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 xml:space="preserve">? À vous de choisir le </w:t>
      </w:r>
      <w:hyperlink r:id="rId12" w:tgtFrame="_blank" w:history="1">
        <w:r>
          <w:rPr>
            <w:rStyle w:val="lev"/>
            <w:color w:val="0000FF"/>
            <w:u w:val="single"/>
          </w:rPr>
          <w:t>mode de cuisson</w:t>
        </w:r>
      </w:hyperlink>
      <w:r>
        <w:rPr>
          <w:color w:val="000000"/>
        </w:rPr>
        <w:t>.</w:t>
      </w:r>
      <w:r>
        <w:rPr>
          <w:color w:val="000000"/>
        </w:rPr>
        <w:br/>
        <w:t>Retirer la chair en raclant bien la peau.</w:t>
      </w:r>
      <w:r>
        <w:rPr>
          <w:color w:val="000000"/>
        </w:rPr>
        <w:br/>
        <w:t>La déposer dans le bol du mixeur pour la réduire en purée.</w:t>
      </w:r>
      <w:r>
        <w:rPr>
          <w:color w:val="000000"/>
        </w:rPr>
        <w:br/>
        <w:t>Ajouter dans le bol, la crème, la farine, les œufs le persil et le parmesan.</w:t>
      </w:r>
      <w:r>
        <w:rPr>
          <w:color w:val="000000"/>
        </w:rPr>
        <w:br/>
        <w:t>Saler &amp; poivrer puis mixer finement.</w:t>
      </w:r>
      <w:r>
        <w:rPr>
          <w:color w:val="000000"/>
        </w:rPr>
        <w:br/>
        <w:t>Verser la préparation dans le moule.</w:t>
      </w:r>
      <w:r>
        <w:rPr>
          <w:color w:val="000000"/>
        </w:rPr>
        <w:br/>
        <w:t>Enfourner pour 35 minutes.</w:t>
      </w:r>
      <w:r>
        <w:rPr>
          <w:color w:val="000000"/>
        </w:rPr>
        <w:br/>
        <w:t>Laisser tiédir quelques minutes avant de démouler.</w:t>
      </w:r>
    </w:p>
    <w:sectPr w:rsidR="00A82B99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AAB"/>
    <w:rsid w:val="002615B1"/>
    <w:rsid w:val="003B2100"/>
    <w:rsid w:val="00A82B99"/>
    <w:rsid w:val="00B5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A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2B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://croquantfondantgourmand.com/cuisson-des-aubergi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100450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le-co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2017-08-12T13:25:00Z</dcterms:created>
  <dcterms:modified xsi:type="dcterms:W3CDTF">2017-08-14T09:45:00Z</dcterms:modified>
</cp:coreProperties>
</file>