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1E" w:rsidRPr="00302646" w:rsidRDefault="00602492" w:rsidP="00302646">
      <w:pPr>
        <w:rPr>
          <w:b/>
          <w:color w:val="C0504D" w:themeColor="accent2"/>
          <w:sz w:val="40"/>
          <w:szCs w:val="40"/>
          <w:u w:val="single"/>
        </w:rPr>
      </w:pPr>
      <w:r w:rsidRPr="00602492">
        <w:rPr>
          <w:noProof/>
          <w:lang w:eastAsia="fr-FR"/>
        </w:rPr>
        <w:drawing>
          <wp:inline distT="0" distB="0" distL="0" distR="0">
            <wp:extent cx="2857500" cy="952500"/>
            <wp:effectExtent l="0" t="0" r="0" b="0"/>
            <wp:docPr id="2" name="Image 1" descr="Croquant Fondant Gour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302646">
        <w:rPr>
          <w:b/>
          <w:color w:val="C0504D" w:themeColor="accent2"/>
          <w:sz w:val="40"/>
          <w:szCs w:val="40"/>
          <w:u w:val="single"/>
        </w:rPr>
        <w:br/>
      </w:r>
      <w:r w:rsidR="00EA5E55" w:rsidRPr="00EA5E55">
        <w:rPr>
          <w:b/>
          <w:color w:val="C0504D" w:themeColor="accent2"/>
          <w:sz w:val="40"/>
          <w:szCs w:val="40"/>
          <w:u w:val="single"/>
        </w:rPr>
        <w:t>Petits viennois aux pépites de chocolat</w:t>
      </w:r>
    </w:p>
    <w:p w:rsidR="00EA5E55" w:rsidRDefault="00EA5E55" w:rsidP="00EA5E55">
      <w:pPr>
        <w:pStyle w:val="NormalWeb"/>
        <w:rPr>
          <w:rStyle w:val="lev"/>
          <w:u w:val="single"/>
        </w:rPr>
      </w:pPr>
      <w:r>
        <w:rPr>
          <w:noProof/>
          <w:color w:val="0000FF"/>
        </w:rPr>
        <w:drawing>
          <wp:inline distT="0" distB="0" distL="0" distR="0">
            <wp:extent cx="2857500" cy="2143125"/>
            <wp:effectExtent l="19050" t="0" r="0" b="0"/>
            <wp:docPr id="1" name="Image 1" descr="http://croquantfondantgourmand.com/wp-content/uploads/2017/11/petits-viennois-aux-pepites-de-chocolat-p1060521-r-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quantfondantgourmand.com/wp-content/uploads/2017/11/petits-viennois-aux-pepites-de-chocolat-p1060521-r-300x225.jpg">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 xml:space="preserve">Pour 12 Petits viennois </w:t>
      </w:r>
    </w:p>
    <w:p w:rsidR="00EA5E55" w:rsidRDefault="00EA5E55" w:rsidP="00EA5E55">
      <w:pPr>
        <w:pStyle w:val="NormalWeb"/>
      </w:pPr>
      <w:r>
        <w:rPr>
          <w:rStyle w:val="lev"/>
        </w:rPr>
        <w:t xml:space="preserve">- 265 g </w:t>
      </w:r>
      <w:r w:rsidRPr="00EA5E55">
        <w:rPr>
          <w:rStyle w:val="lev"/>
        </w:rPr>
        <w:t xml:space="preserve">de </w:t>
      </w:r>
      <w:hyperlink r:id="rId7" w:tgtFrame="_blank" w:history="1">
        <w:r w:rsidRPr="00EA5E55">
          <w:rPr>
            <w:rStyle w:val="Lienhypertexte"/>
            <w:b/>
            <w:bCs/>
            <w:color w:val="000000"/>
            <w:u w:val="none"/>
          </w:rPr>
          <w:t>lait ribot</w:t>
        </w:r>
      </w:hyperlink>
      <w:r w:rsidRPr="00EA5E55">
        <w:rPr>
          <w:rStyle w:val="lev"/>
        </w:rPr>
        <w:t xml:space="preserve"> (1)</w:t>
      </w:r>
      <w:r w:rsidRPr="00EA5E55">
        <w:br/>
      </w:r>
      <w:r w:rsidRPr="00EA5E55">
        <w:rPr>
          <w:rStyle w:val="lev"/>
        </w:rPr>
        <w:t xml:space="preserve">- 30 g de </w:t>
      </w:r>
      <w:hyperlink r:id="rId8" w:tgtFrame="_blank" w:history="1">
        <w:r w:rsidRPr="00EA5E55">
          <w:rPr>
            <w:rStyle w:val="Lienhypertexte"/>
            <w:b/>
            <w:bCs/>
            <w:color w:val="000000"/>
            <w:u w:val="none"/>
          </w:rPr>
          <w:t>miel</w:t>
        </w:r>
      </w:hyperlink>
      <w:r w:rsidRPr="00EA5E55">
        <w:br/>
      </w:r>
      <w:r w:rsidRPr="00EA5E55">
        <w:rPr>
          <w:rStyle w:val="lev"/>
        </w:rPr>
        <w:t>- 300 g de farine T 45</w:t>
      </w:r>
      <w:r w:rsidR="00302646">
        <w:t xml:space="preserve"> </w:t>
      </w:r>
      <w:r w:rsidR="00302646">
        <w:rPr>
          <w:rStyle w:val="lev"/>
        </w:rPr>
        <w:t>+</w:t>
      </w:r>
      <w:r w:rsidRPr="00EA5E55">
        <w:rPr>
          <w:rStyle w:val="lev"/>
        </w:rPr>
        <w:t xml:space="preserve"> 180 g de farine T 65</w:t>
      </w:r>
      <w:r w:rsidRPr="00EA5E55">
        <w:br/>
      </w:r>
      <w:r w:rsidRPr="00EA5E55">
        <w:rPr>
          <w:rStyle w:val="lev"/>
        </w:rPr>
        <w:t xml:space="preserve">- 2 </w:t>
      </w:r>
      <w:proofErr w:type="spellStart"/>
      <w:r w:rsidRPr="00EA5E55">
        <w:rPr>
          <w:rStyle w:val="lev"/>
        </w:rPr>
        <w:t>càc</w:t>
      </w:r>
      <w:proofErr w:type="spellEnd"/>
      <w:r w:rsidRPr="00EA5E55">
        <w:rPr>
          <w:rStyle w:val="lev"/>
        </w:rPr>
        <w:t xml:space="preserve"> (6g) de levure sèche de boulanger</w:t>
      </w:r>
      <w:r w:rsidRPr="00EA5E55">
        <w:br/>
      </w:r>
      <w:r w:rsidRPr="00EA5E55">
        <w:rPr>
          <w:rStyle w:val="lev"/>
        </w:rPr>
        <w:t>- 60 g de sucre vanillé</w:t>
      </w:r>
      <w:r w:rsidRPr="00EA5E55">
        <w:br/>
      </w:r>
      <w:r w:rsidRPr="00EA5E55">
        <w:rPr>
          <w:rStyle w:val="lev"/>
        </w:rPr>
        <w:t>- 75 g de beurre</w:t>
      </w:r>
      <w:r w:rsidRPr="00EA5E55">
        <w:br/>
      </w:r>
      <w:r w:rsidRPr="00EA5E55">
        <w:rPr>
          <w:rStyle w:val="lev"/>
        </w:rPr>
        <w:t xml:space="preserve">- 100 g de </w:t>
      </w:r>
      <w:hyperlink r:id="rId9" w:tgtFrame="_blank" w:history="1">
        <w:r w:rsidRPr="00EA5E55">
          <w:rPr>
            <w:rStyle w:val="Lienhypertexte"/>
            <w:b/>
            <w:bCs/>
            <w:color w:val="000000"/>
            <w:u w:val="none"/>
          </w:rPr>
          <w:t>pépites de chocolat</w:t>
        </w:r>
      </w:hyperlink>
      <w:r>
        <w:br/>
      </w:r>
      <w:r>
        <w:rPr>
          <w:rStyle w:val="lev"/>
        </w:rPr>
        <w:t>- 1 blanc d'œuf (2)</w:t>
      </w:r>
    </w:p>
    <w:p w:rsidR="00EA5E55" w:rsidRDefault="00EA5E55" w:rsidP="00EA5E55">
      <w:pPr>
        <w:pStyle w:val="NormalWeb"/>
      </w:pPr>
      <w:r>
        <w:rPr>
          <w:rStyle w:val="lev"/>
          <w:color w:val="CD8B3A"/>
        </w:rPr>
        <w:t> Empreintes à petit pains</w:t>
      </w:r>
      <w:r>
        <w:t xml:space="preserve"> </w:t>
      </w:r>
      <w:r>
        <w:rPr>
          <w:rStyle w:val="lev"/>
          <w:color w:val="CD8B3A"/>
        </w:rPr>
        <w:t>ou plaque du four tapissée de papier cuisson</w:t>
      </w:r>
    </w:p>
    <w:p w:rsidR="00EA5E55" w:rsidRDefault="00EA5E55" w:rsidP="00EA5E55">
      <w:pPr>
        <w:pStyle w:val="NormalWeb"/>
      </w:pPr>
      <w:r>
        <w:rPr>
          <w:rStyle w:val="lev"/>
          <w:color w:val="993300"/>
        </w:rPr>
        <w:t>Préchauffage du four à 180°C</w:t>
      </w:r>
      <w:r>
        <w:t xml:space="preserve"> </w:t>
      </w:r>
      <w:r>
        <w:rPr>
          <w:noProof/>
          <w:color w:val="0000FF"/>
        </w:rPr>
        <w:drawing>
          <wp:inline distT="0" distB="0" distL="0" distR="0">
            <wp:extent cx="504825" cy="495300"/>
            <wp:effectExtent l="19050" t="0" r="9525" b="0"/>
            <wp:docPr id="5" name="Image 5" descr="http://croquantfondantgourmand.com/wp-content/uploads/2014/01/Position-four-chaleur-tournante-_p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oquantfondantgourmand.com/wp-content/uploads/2014/01/Position-four-chaleur-tournante-_png.jpg">
                      <a:hlinkClick r:id="rId10"/>
                    </pic:cNvPr>
                    <pic:cNvPicPr>
                      <a:picLocks noChangeAspect="1" noChangeArrowheads="1"/>
                    </pic:cNvPicPr>
                  </pic:nvPicPr>
                  <pic:blipFill>
                    <a:blip r:embed="rId11"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EA5E55" w:rsidRPr="00302646" w:rsidRDefault="00EA5E55" w:rsidP="00302646">
      <w:pPr>
        <w:pStyle w:val="NormalWeb"/>
      </w:pPr>
      <w:r>
        <w:t> Mettre dans la cuve de la MAP, le lait et le miel. Couvrir avec les deux farines dans lesquelles on cache la levure. Saupoudrer de sucre et déposer le beurre en petites parcelles.</w:t>
      </w:r>
      <w:r>
        <w:br/>
        <w:t>Lancer le programme "pâte" jusqu'au bout (1h20).</w:t>
      </w:r>
      <w:r>
        <w:br/>
        <w:t>Sortir la pâte et la dégazer doucement sur le plan de travail.</w:t>
      </w:r>
      <w:r>
        <w:br/>
        <w:t>Partager en 12 pâtons d'environ 75 g. Aplatir chaque pâton avec le plat de la main.</w:t>
      </w:r>
      <w:r>
        <w:br/>
        <w:t>Garnir le rectangle de pâte avec une cuillerée de pépites.</w:t>
      </w:r>
      <w:r>
        <w:br/>
        <w:t>Replier la pâte en formant un petit pain.</w:t>
      </w:r>
      <w:r>
        <w:br/>
        <w:t>Déposer les petits pains (pliure en dessous) dans les empreintes ou sur la plaque.</w:t>
      </w:r>
      <w:r>
        <w:br/>
        <w:t>Laisser lever jusqu'à ce que les pains doublent de volume.</w:t>
      </w:r>
      <w:r>
        <w:br/>
        <w:t>Badigeonner les pains de blanc d'œuf (2) au pinceau.</w:t>
      </w:r>
      <w:r>
        <w:br/>
        <w:t>Parsemer du</w:t>
      </w:r>
      <w:r w:rsidR="00302646">
        <w:t xml:space="preserve"> reste des pépites de chocolat. </w:t>
      </w:r>
      <w:r>
        <w:t>Enfourner pour 15 minutes.</w:t>
      </w:r>
      <w:r w:rsidR="00302646">
        <w:br/>
      </w:r>
      <w:r>
        <w:t>Laisser refroidir sur une grille.</w:t>
      </w:r>
      <w:r>
        <w:br/>
      </w:r>
    </w:p>
    <w:sectPr w:rsidR="00EA5E55" w:rsidRPr="00302646" w:rsidSect="00FC2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02492"/>
    <w:rsid w:val="00302646"/>
    <w:rsid w:val="00336EF7"/>
    <w:rsid w:val="00602492"/>
    <w:rsid w:val="00B64FC8"/>
    <w:rsid w:val="00EA5E55"/>
    <w:rsid w:val="00FC2F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24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492"/>
    <w:rPr>
      <w:rFonts w:ascii="Tahoma" w:hAnsi="Tahoma" w:cs="Tahoma"/>
      <w:sz w:val="16"/>
      <w:szCs w:val="16"/>
    </w:rPr>
  </w:style>
  <w:style w:type="paragraph" w:styleId="NormalWeb">
    <w:name w:val="Normal (Web)"/>
    <w:basedOn w:val="Normal"/>
    <w:uiPriority w:val="99"/>
    <w:unhideWhenUsed/>
    <w:rsid w:val="00EA5E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5E55"/>
    <w:rPr>
      <w:b/>
      <w:bCs/>
    </w:rPr>
  </w:style>
  <w:style w:type="character" w:styleId="Lienhypertexte">
    <w:name w:val="Hyperlink"/>
    <w:basedOn w:val="Policepardfaut"/>
    <w:uiPriority w:val="99"/>
    <w:semiHidden/>
    <w:unhideWhenUsed/>
    <w:rsid w:val="00EA5E55"/>
    <w:rPr>
      <w:color w:val="0000FF"/>
      <w:u w:val="single"/>
    </w:rPr>
  </w:style>
</w:styles>
</file>

<file path=word/webSettings.xml><?xml version="1.0" encoding="utf-8"?>
<w:webSettings xmlns:r="http://schemas.openxmlformats.org/officeDocument/2006/relationships" xmlns:w="http://schemas.openxmlformats.org/wordprocessingml/2006/main">
  <w:divs>
    <w:div w:id="1380471325">
      <w:bodyDiv w:val="1"/>
      <w:marLeft w:val="0"/>
      <w:marRight w:val="0"/>
      <w:marTop w:val="0"/>
      <w:marBottom w:val="0"/>
      <w:divBdr>
        <w:top w:val="none" w:sz="0" w:space="0" w:color="auto"/>
        <w:left w:val="none" w:sz="0" w:space="0" w:color="auto"/>
        <w:bottom w:val="none" w:sz="0" w:space="0" w:color="auto"/>
        <w:right w:val="none" w:sz="0" w:space="0" w:color="auto"/>
      </w:divBdr>
    </w:div>
    <w:div w:id="17920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mi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cettes.de/lait-ribo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croquantfondantgourmand.com/wp-content/uploads/2017/11/petits-viennois-aux-pepites-de-chocolat-p1060521-r.jpg" TargetMode="External"/><Relationship Id="rId10" Type="http://schemas.openxmlformats.org/officeDocument/2006/relationships/hyperlink" Target="http://croquantfondantgourmand.com/wp-content/uploads/2014/01/Position-four-chaleur-tournante-_png.jpg" TargetMode="External"/><Relationship Id="rId4" Type="http://schemas.openxmlformats.org/officeDocument/2006/relationships/image" Target="media/image1.png"/><Relationship Id="rId9" Type="http://schemas.openxmlformats.org/officeDocument/2006/relationships/hyperlink" Target="https://recettes.de/pepites-de-chocol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dc:creator>
  <cp:lastModifiedBy>CUGNET</cp:lastModifiedBy>
  <cp:revision>3</cp:revision>
  <dcterms:created xsi:type="dcterms:W3CDTF">2017-10-21T16:06:00Z</dcterms:created>
  <dcterms:modified xsi:type="dcterms:W3CDTF">2017-11-05T17:15:00Z</dcterms:modified>
</cp:coreProperties>
</file>