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56" w:rsidRDefault="00C36E56" w:rsidP="00C36E56">
      <w:pPr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fr-FR"/>
        </w:rPr>
      </w:pPr>
      <w:r w:rsidRPr="00C36E5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5B8" w:rsidRDefault="001825B8" w:rsidP="00C36E56">
      <w:pPr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color w:val="C0504D" w:themeColor="accent2"/>
          <w:sz w:val="32"/>
          <w:szCs w:val="32"/>
          <w:u w:val="single"/>
          <w:lang w:eastAsia="fr-FR"/>
        </w:rPr>
        <w:t>Omelette norvégienne aux marrons glacés</w:t>
      </w:r>
    </w:p>
    <w:p w:rsidR="001825B8" w:rsidRPr="00C36E56" w:rsidRDefault="00C36E56" w:rsidP="00C36E5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Omelette norvégienne aux marrons glacés DSCN2283_2215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lette norvégienne aux marrons glacés DSCN2283_2215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5B8" w:rsidRPr="00C36E56">
        <w:rPr>
          <w:b/>
          <w:bCs/>
          <w:u w:val="single"/>
        </w:rPr>
        <w:t>Pour 12 Croquants- Gourmands</w:t>
      </w:r>
      <w:r w:rsidR="001825B8" w:rsidRPr="00F736CF">
        <w:rPr>
          <w:sz w:val="20"/>
          <w:szCs w:val="20"/>
        </w:rPr>
        <w:t xml:space="preserve"> </w:t>
      </w:r>
    </w:p>
    <w:p w:rsidR="00C36E56" w:rsidRDefault="00C36E56" w:rsidP="00C36E56">
      <w:pPr>
        <w:pStyle w:val="NormalWeb"/>
      </w:pPr>
      <w:r>
        <w:br/>
      </w:r>
      <w:r w:rsidRPr="00C36E56">
        <w:rPr>
          <w:rStyle w:val="lev"/>
          <w:color w:val="CD8B3A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- 125 g de poudre d'</w:t>
      </w:r>
      <w:hyperlink r:id="rId8" w:tgtFrame="_blank" w:history="1">
        <w:r w:rsidRPr="00C36E56">
          <w:rPr>
            <w:rStyle w:val="Lienhypertexte"/>
            <w:b/>
            <w:bCs/>
            <w:color w:val="000000"/>
            <w:u w:val="none"/>
          </w:rPr>
          <w:t>amande</w:t>
        </w:r>
      </w:hyperlink>
      <w:r w:rsidRPr="00C36E56">
        <w:rPr>
          <w:b/>
          <w:bCs/>
        </w:rPr>
        <w:br/>
      </w:r>
      <w:r w:rsidRPr="00C36E56">
        <w:rPr>
          <w:rStyle w:val="lev"/>
        </w:rPr>
        <w:t xml:space="preserve">- 125 g de poudre de </w:t>
      </w:r>
      <w:hyperlink r:id="rId9" w:tgtFrame="_blank" w:history="1">
        <w:r w:rsidRPr="00C36E56">
          <w:rPr>
            <w:rStyle w:val="Lienhypertexte"/>
            <w:b/>
            <w:bCs/>
            <w:color w:val="000000"/>
            <w:u w:val="none"/>
          </w:rPr>
          <w:t>noisettes</w:t>
        </w:r>
      </w:hyperlink>
      <w:r>
        <w:rPr>
          <w:b/>
          <w:bCs/>
        </w:rPr>
        <w:br/>
      </w:r>
      <w:r>
        <w:rPr>
          <w:rStyle w:val="lev"/>
        </w:rPr>
        <w:t>- 250 g de sucre en poudre</w:t>
      </w:r>
      <w:r>
        <w:rPr>
          <w:b/>
          <w:bCs/>
        </w:rPr>
        <w:br/>
      </w:r>
      <w:r>
        <w:rPr>
          <w:rStyle w:val="lev"/>
        </w:rPr>
        <w:t>- 4 œufs</w:t>
      </w:r>
      <w:r>
        <w:rPr>
          <w:b/>
          <w:bCs/>
        </w:rPr>
        <w:br/>
      </w:r>
      <w:r>
        <w:rPr>
          <w:rStyle w:val="lev"/>
        </w:rPr>
        <w:t>- 100 g de beurre</w:t>
      </w:r>
      <w:r>
        <w:rPr>
          <w:b/>
          <w:bCs/>
        </w:rPr>
        <w:br/>
      </w:r>
      <w:r>
        <w:rPr>
          <w:rStyle w:val="lev"/>
        </w:rPr>
        <w:t>- 100 g de farine</w:t>
      </w:r>
      <w:r>
        <w:rPr>
          <w:b/>
          <w:bCs/>
        </w:rPr>
        <w:br/>
      </w:r>
      <w:r>
        <w:rPr>
          <w:rStyle w:val="lev"/>
        </w:rPr>
        <w:t>- zeste d'un citron</w:t>
      </w:r>
      <w:r>
        <w:rPr>
          <w:b/>
          <w:bCs/>
        </w:rPr>
        <w:br/>
      </w:r>
      <w:r>
        <w:rPr>
          <w:rStyle w:val="lev"/>
          <w:color w:val="CD8B3A"/>
          <w:u w:val="single"/>
        </w:rPr>
        <w:t>Garniture :</w:t>
      </w:r>
      <w:r>
        <w:rPr>
          <w:color w:val="5EA19D"/>
          <w:u w:val="single"/>
        </w:rPr>
        <w:br/>
      </w:r>
      <w:r w:rsidRPr="00C36E56">
        <w:rPr>
          <w:rStyle w:val="lev"/>
        </w:rPr>
        <w:t xml:space="preserve">- </w:t>
      </w:r>
      <w:hyperlink r:id="rId10" w:tgtFrame="_blank" w:history="1">
        <w:r w:rsidRPr="00C36E56">
          <w:rPr>
            <w:rStyle w:val="Lienhypertexte"/>
            <w:b/>
            <w:bCs/>
            <w:color w:val="000000"/>
            <w:u w:val="none"/>
          </w:rPr>
          <w:t>Glace à la vanille</w:t>
        </w:r>
      </w:hyperlink>
      <w:r w:rsidRPr="00C36E56">
        <w:rPr>
          <w:b/>
          <w:bCs/>
        </w:rPr>
        <w:br/>
      </w:r>
      <w:r w:rsidRPr="00C36E56">
        <w:rPr>
          <w:rStyle w:val="lev"/>
        </w:rPr>
        <w:t xml:space="preserve">- brisures de </w:t>
      </w:r>
      <w:hyperlink r:id="rId11" w:tgtFrame="_blank" w:history="1">
        <w:r w:rsidRPr="00C36E56">
          <w:rPr>
            <w:rStyle w:val="Lienhypertexte"/>
            <w:b/>
            <w:bCs/>
            <w:color w:val="000000"/>
            <w:u w:val="none"/>
          </w:rPr>
          <w:t>marrons glacés</w:t>
        </w:r>
      </w:hyperlink>
      <w:r>
        <w:rPr>
          <w:b/>
          <w:bCs/>
        </w:rPr>
        <w:br/>
      </w:r>
      <w:hyperlink r:id="rId12" w:tgtFrame="_blank" w:history="1">
        <w:r>
          <w:rPr>
            <w:rStyle w:val="Lienhypertexte"/>
            <w:b/>
            <w:bCs/>
            <w:color w:val="CD8B3A"/>
            <w:sz w:val="27"/>
            <w:szCs w:val="27"/>
          </w:rPr>
          <w:t>Meringue :</w:t>
        </w:r>
      </w:hyperlink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- 4 blancs d'œufs</w:t>
      </w:r>
      <w:r>
        <w:rPr>
          <w:b/>
          <w:bCs/>
        </w:rPr>
        <w:br/>
      </w:r>
      <w:r>
        <w:rPr>
          <w:rStyle w:val="lev"/>
        </w:rPr>
        <w:t>- 150 g de sucre en poudre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rPr>
          <w:b/>
          <w:bCs/>
        </w:rPr>
        <w:br/>
      </w:r>
      <w:r>
        <w:rPr>
          <w:rStyle w:val="lev"/>
          <w:u w:val="single"/>
        </w:rPr>
        <w:t>Sirop :</w:t>
      </w:r>
      <w:r>
        <w:rPr>
          <w:b/>
          <w:bCs/>
          <w:u w:val="single"/>
        </w:rPr>
        <w:br/>
      </w:r>
      <w:r>
        <w:rPr>
          <w:rStyle w:val="lev"/>
        </w:rPr>
        <w:t xml:space="preserve">- 125 ml de sirop de cuisson des </w:t>
      </w:r>
      <w:r>
        <w:rPr>
          <w:rStyle w:val="lev"/>
          <w:color w:val="000000"/>
        </w:rPr>
        <w:t>marrons glacés</w:t>
      </w:r>
      <w:hyperlink r:id="rId13" w:tgtFrame="_blank" w:history="1"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(facultatif)</w:t>
      </w:r>
    </w:p>
    <w:p w:rsidR="00C36E56" w:rsidRDefault="00C36E56" w:rsidP="00C36E56">
      <w:pPr>
        <w:pStyle w:val="NormalWeb"/>
      </w:pPr>
      <w:r>
        <w:rPr>
          <w:rStyle w:val="lev"/>
          <w:color w:val="CD8B3A"/>
        </w:rPr>
        <w:t>1 plaque à biscuit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993300"/>
        </w:rPr>
        <w:t>Préchauffage du four à 170°c</w:t>
      </w:r>
      <w:r>
        <w:rPr>
          <w:color w:val="5EA19D"/>
        </w:rP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http://croquantfondantgourmand.com/wp-content/uploads/2014/01/Position-four-chaleur-tournante-_pn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content/uploads/2014/01/Position-four-chaleur-tournante-_pn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56" w:rsidRPr="00F736CF" w:rsidRDefault="00C36E56" w:rsidP="00C36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36E56" w:rsidRDefault="00C36E56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</w:p>
    <w:p w:rsidR="001825B8" w:rsidRPr="00C36E56" w:rsidRDefault="001825B8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lastRenderedPageBreak/>
        <w:t>Le biscuit :</w:t>
      </w:r>
      <w:r w:rsidRPr="00C36E56"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  <w:t xml:space="preserve">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Faire fondre le beurre à moitié et le laisser refroidir.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Séparer les blancs de jaunes d'œufs.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les blancs en neige ferme avec une cuillerée de sucre. Réserver.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les jaunes avec le reste du sucre jusqu'à ce que le mélange blanchisse.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le beurre fondu et fouetter pour avoir une crème bien homogène.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les poudres d'amande et noisette, puis la farine et le zeste de citron.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Ajouter enfin délicatement à la spatule les blancs en neige.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Verser la préparation sur la plaque et l'étaler à la spatule.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pour 20 minutes. </w:t>
      </w:r>
    </w:p>
    <w:p w:rsidR="001825B8" w:rsidRPr="00C36E56" w:rsidRDefault="001825B8" w:rsidP="001825B8">
      <w:pPr>
        <w:pStyle w:val="Paragraphedeliste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refroidir le biscuit sur son papier. </w:t>
      </w:r>
    </w:p>
    <w:p w:rsidR="001825B8" w:rsidRPr="00C36E56" w:rsidRDefault="001825B8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garniture :</w:t>
      </w:r>
      <w:r w:rsidRPr="00C36E56"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  <w:t xml:space="preserve">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Laisser la glace s'attendrir un peu.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Découper dans le biscuit, deux bandes de la taille et de la forme désirées (cette fois j'avais décidé de faire mon omelette rectangulaire).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Poser une des bandes sur le plat et l'imbiber de sirop au pinceau.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Étaler régulièrement une bonne couche de glace à la vanille.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Disperser sur toute la surface des brisures de marron glacé.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Recouvrir d'une couche de glace.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la seconde bande de pâte à biscuit et l'imbiber de sirop.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Enrober et lisser les bords avec de la glace pour que le gâteau soit bien régulier. </w:t>
      </w:r>
    </w:p>
    <w:p w:rsidR="001825B8" w:rsidRPr="00C36E56" w:rsidRDefault="001825B8" w:rsidP="001825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au congélateur pour faire durcir le gâteau. </w:t>
      </w:r>
    </w:p>
    <w:p w:rsidR="001825B8" w:rsidRPr="00C36E56" w:rsidRDefault="001825B8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meringue :</w:t>
      </w:r>
      <w:r w:rsidRPr="00C36E56"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  <w:t xml:space="preserve"> </w:t>
      </w:r>
    </w:p>
    <w:p w:rsidR="001825B8" w:rsidRPr="00C36E56" w:rsidRDefault="001825B8" w:rsidP="00182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les blancs avec le jus de citron. Lorsqu'ils commencent à mousser, ajouter le sucre et finir de "serrer" la meringue. </w:t>
      </w:r>
    </w:p>
    <w:p w:rsidR="001825B8" w:rsidRPr="00C36E56" w:rsidRDefault="001825B8" w:rsidP="00182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Étaler la meringue à la spatule sur le gâteau bien froid. </w:t>
      </w:r>
    </w:p>
    <w:p w:rsidR="001825B8" w:rsidRPr="00C36E56" w:rsidRDefault="001825B8" w:rsidP="00182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Masquer entièrement le gâteau, puis le décorer à la spatule à l'envie. </w:t>
      </w:r>
    </w:p>
    <w:p w:rsidR="001825B8" w:rsidRPr="00C36E56" w:rsidRDefault="001825B8" w:rsidP="00182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Remettre au congélateur. </w:t>
      </w:r>
    </w:p>
    <w:p w:rsidR="001825B8" w:rsidRPr="00C36E56" w:rsidRDefault="001825B8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color w:val="CD8B3A"/>
          <w:sz w:val="24"/>
          <w:szCs w:val="24"/>
          <w:u w:val="single"/>
          <w:lang w:eastAsia="fr-FR"/>
        </w:rPr>
        <w:t>La finition :</w:t>
      </w:r>
      <w:r w:rsidRPr="00C36E56">
        <w:rPr>
          <w:rFonts w:ascii="Times New Roman" w:eastAsia="Times New Roman" w:hAnsi="Times New Roman" w:cs="Times New Roman"/>
          <w:color w:val="CD8B3A"/>
          <w:sz w:val="24"/>
          <w:szCs w:val="24"/>
          <w:lang w:eastAsia="fr-FR"/>
        </w:rPr>
        <w:t xml:space="preserve"> </w:t>
      </w:r>
    </w:p>
    <w:p w:rsidR="001825B8" w:rsidRPr="00C36E56" w:rsidRDefault="001825B8" w:rsidP="001825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minutes avant le dessert, sortir le gâteau du froid et caraméliser la meringue au chalumeau. </w:t>
      </w:r>
    </w:p>
    <w:p w:rsidR="001825B8" w:rsidRPr="00C36E56" w:rsidRDefault="001825B8" w:rsidP="001825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Décorer de quelques marrons glacés. </w:t>
      </w:r>
    </w:p>
    <w:p w:rsidR="001825B8" w:rsidRPr="00C36E56" w:rsidRDefault="001825B8" w:rsidP="0018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36E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Flambez si vous le désirez avec un peu de rhum chauffé.</w:t>
      </w:r>
      <w:r w:rsidRPr="00C36E5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825B8" w:rsidRDefault="001825B8"/>
    <w:sectPr w:rsidR="001825B8" w:rsidSect="00A34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2F4"/>
    <w:multiLevelType w:val="hybridMultilevel"/>
    <w:tmpl w:val="342C0DC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327245"/>
    <w:multiLevelType w:val="multilevel"/>
    <w:tmpl w:val="2078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D6640F"/>
    <w:multiLevelType w:val="multilevel"/>
    <w:tmpl w:val="BE80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553674"/>
    <w:multiLevelType w:val="multilevel"/>
    <w:tmpl w:val="824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D14"/>
    <w:rsid w:val="001825B8"/>
    <w:rsid w:val="002B7D14"/>
    <w:rsid w:val="008D0ABB"/>
    <w:rsid w:val="00A3494E"/>
    <w:rsid w:val="00C36E56"/>
    <w:rsid w:val="00DB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D1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825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6E5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36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hyperlink" Target="http://croquantfondantgourmand.com/marrons-gla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ecettes.de/meringu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7/12/omelette-norvegienne-aux-marrons-glaces-dscn2283_22158.jpg" TargetMode="External"/><Relationship Id="rId11" Type="http://schemas.openxmlformats.org/officeDocument/2006/relationships/hyperlink" Target="https://recettes.de/marron-glace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jpeg"/><Relationship Id="rId10" Type="http://schemas.openxmlformats.org/officeDocument/2006/relationships/hyperlink" Target="https://recettes.de/glace-a-la-vanil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noisette" TargetMode="External"/><Relationship Id="rId14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</cp:lastModifiedBy>
  <cp:revision>4</cp:revision>
  <dcterms:created xsi:type="dcterms:W3CDTF">2013-11-22T08:45:00Z</dcterms:created>
  <dcterms:modified xsi:type="dcterms:W3CDTF">2017-12-02T17:03:00Z</dcterms:modified>
</cp:coreProperties>
</file>