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5B09E0">
      <w:pPr>
        <w:rPr>
          <w:b/>
          <w:color w:val="C0504D" w:themeColor="accent2"/>
          <w:sz w:val="40"/>
          <w:szCs w:val="40"/>
          <w:u w:val="single"/>
        </w:rPr>
      </w:pPr>
      <w:r w:rsidRPr="005B09E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31F">
        <w:t xml:space="preserve">  </w:t>
      </w:r>
      <w:r w:rsidR="00F1431F" w:rsidRPr="00F1431F">
        <w:rPr>
          <w:b/>
          <w:color w:val="C0504D" w:themeColor="accent2"/>
          <w:sz w:val="40"/>
          <w:szCs w:val="40"/>
          <w:u w:val="single"/>
        </w:rPr>
        <w:t>Castellane aux brocolis</w:t>
      </w:r>
    </w:p>
    <w:p w:rsidR="00F1431F" w:rsidRDefault="00F1431F" w:rsidP="00F1431F">
      <w:pPr>
        <w:pStyle w:val="NormalWeb"/>
        <w:jc w:val="center"/>
      </w:pPr>
      <w:r>
        <w:t> </w:t>
      </w:r>
    </w:p>
    <w:p w:rsidR="00F1431F" w:rsidRDefault="00F1431F" w:rsidP="00F1431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stellane aux brocolis P11003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llane aux brocolis P11003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F1431F" w:rsidRDefault="00F1431F" w:rsidP="00F1431F">
      <w:pPr>
        <w:pStyle w:val="NormalWeb"/>
      </w:pPr>
      <w:r>
        <w:rPr>
          <w:rStyle w:val="lev"/>
          <w:color w:val="000000"/>
        </w:rPr>
        <w:t xml:space="preserve">- 500 g de fleurettes </w:t>
      </w:r>
      <w:r w:rsidRPr="00F1431F">
        <w:rPr>
          <w:rStyle w:val="lev"/>
          <w:color w:val="000000"/>
        </w:rPr>
        <w:t xml:space="preserve">de </w:t>
      </w:r>
      <w:hyperlink r:id="rId7" w:tgtFrame="_blank" w:history="1">
        <w:r w:rsidRPr="00F1431F">
          <w:rPr>
            <w:rStyle w:val="Lienhypertexte"/>
            <w:b/>
            <w:bCs/>
            <w:color w:val="000000"/>
            <w:u w:val="none"/>
          </w:rPr>
          <w:t>brocolis</w:t>
        </w:r>
      </w:hyperlink>
      <w:r w:rsidRPr="00F1431F">
        <w:rPr>
          <w:rStyle w:val="lev"/>
          <w:color w:val="000000"/>
        </w:rPr>
        <w:t xml:space="preserve"> (1)</w:t>
      </w:r>
      <w:r w:rsidRPr="00F1431F">
        <w:br/>
      </w:r>
      <w:r w:rsidRPr="00F1431F">
        <w:rPr>
          <w:rStyle w:val="lev"/>
          <w:color w:val="000000"/>
        </w:rPr>
        <w:t>- 2 gousses d'ail</w:t>
      </w:r>
      <w:r w:rsidRPr="00F1431F">
        <w:br/>
      </w:r>
      <w:r w:rsidRPr="00F1431F">
        <w:rPr>
          <w:rStyle w:val="lev"/>
          <w:color w:val="000000"/>
        </w:rPr>
        <w:t xml:space="preserve">- 1 boîte de </w:t>
      </w:r>
      <w:hyperlink r:id="rId8" w:tgtFrame="_blank" w:history="1">
        <w:r w:rsidRPr="00F1431F">
          <w:rPr>
            <w:rStyle w:val="Lienhypertexte"/>
            <w:b/>
            <w:bCs/>
            <w:color w:val="000000"/>
            <w:u w:val="none"/>
          </w:rPr>
          <w:t>pulpe de tomate</w:t>
        </w:r>
      </w:hyperlink>
      <w:r w:rsidRPr="00F1431F">
        <w:rPr>
          <w:rStyle w:val="lev"/>
          <w:color w:val="000000"/>
        </w:rPr>
        <w:t xml:space="preserve"> (400 g)</w:t>
      </w:r>
      <w:r w:rsidRPr="00F1431F">
        <w:br/>
      </w:r>
      <w:r w:rsidRPr="00F1431F">
        <w:rPr>
          <w:rStyle w:val="lev"/>
          <w:color w:val="000000"/>
        </w:rPr>
        <w:t xml:space="preserve">- </w:t>
      </w:r>
      <w:hyperlink r:id="rId9" w:tgtFrame="_blank" w:history="1">
        <w:r w:rsidRPr="00F1431F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F1431F">
        <w:br/>
      </w:r>
      <w:r w:rsidRPr="00F1431F">
        <w:rPr>
          <w:rStyle w:val="lev"/>
          <w:color w:val="000000"/>
        </w:rPr>
        <w:t xml:space="preserve">- 400 g de </w:t>
      </w:r>
      <w:hyperlink r:id="rId10" w:tgtFrame="_blank" w:history="1">
        <w:r w:rsidRPr="00F1431F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F1431F">
        <w:rPr>
          <w:rStyle w:val="lev"/>
          <w:color w:val="000000"/>
        </w:rPr>
        <w:t xml:space="preserve"> Castellane (2)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F1431F" w:rsidRDefault="00F1431F" w:rsidP="00F1431F">
      <w:pPr>
        <w:pStyle w:val="NormalWeb"/>
      </w:pPr>
      <w:r>
        <w:t>.</w:t>
      </w:r>
      <w:r>
        <w:br/>
      </w:r>
      <w:r>
        <w:rPr>
          <w:color w:val="000000"/>
        </w:rPr>
        <w:t>Faire cuire les fleurettes de brocolis dans de l'eau bouillante salée pendant quelques minutes</w:t>
      </w:r>
      <w:r>
        <w:br/>
        <w:t>pour qu'elles restent "</w:t>
      </w:r>
      <w:hyperlink r:id="rId11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t>".</w:t>
      </w:r>
      <w:r>
        <w:br/>
        <w:t>Les laisser s'égoutter.</w:t>
      </w:r>
      <w:r>
        <w:br/>
        <w:t>Éplucher les gousses d'ail, retirer le germe et les hacher finement.</w:t>
      </w:r>
      <w:r>
        <w:br/>
        <w:t>Les faire revenir dans un filet d'huile chaude sans les laisser brunir (attention ça va très vite).</w:t>
      </w:r>
      <w:r>
        <w:br/>
        <w:t xml:space="preserve">Ajouter la pulpe de tomate, </w:t>
      </w:r>
      <w:proofErr w:type="gramStart"/>
      <w:r>
        <w:t>saler</w:t>
      </w:r>
      <w:proofErr w:type="gramEnd"/>
      <w:r>
        <w:t>, poivrer.</w:t>
      </w:r>
      <w:r>
        <w:br/>
        <w:t>Laisser mijoter à couvert pendant une dizaine de minutes.</w:t>
      </w:r>
      <w:r>
        <w:br/>
        <w:t>Ajouter les brocolis et laisser encore mijoter 10 minutes.</w:t>
      </w:r>
      <w:r>
        <w:br/>
        <w:t>Ciseler quelques feuilles de basilic et les ajouter à la préparation.</w:t>
      </w:r>
      <w:r>
        <w:br/>
        <w:t>Vérifier l'assaisonnement.</w:t>
      </w:r>
      <w:r>
        <w:br/>
        <w:t>Faire cuire les pâtes "</w:t>
      </w:r>
      <w:r>
        <w:rPr>
          <w:rStyle w:val="lev"/>
          <w:color w:val="993300"/>
        </w:rPr>
        <w:t>al dente"</w:t>
      </w:r>
      <w:r>
        <w:rPr>
          <w:rStyle w:val="lev"/>
        </w:rPr>
        <w:t xml:space="preserve"> </w:t>
      </w:r>
      <w:r>
        <w:t>à l'eau bouillante salée.</w:t>
      </w:r>
      <w:r>
        <w:br/>
        <w:t>Les égoutter en les gardant un peu humides.</w:t>
      </w:r>
      <w:r>
        <w:br/>
        <w:t>Incorporer la moitié de la sauce aux brocolis et mélanger délicatement.</w:t>
      </w:r>
      <w:r>
        <w:br/>
        <w:t>Distribuer les pâtes dans les assiettes chaudes et répartir le reste de sauce sur le dessus.</w:t>
      </w:r>
      <w:r>
        <w:br/>
        <w:t>Servir immédiatement avec à disposition du parmesan râpé et le moulin à poivre.</w:t>
      </w:r>
    </w:p>
    <w:p w:rsidR="00F1431F" w:rsidRDefault="00F1431F" w:rsidP="00F1431F">
      <w:pPr>
        <w:pStyle w:val="NormalWeb"/>
      </w:pPr>
    </w:p>
    <w:p w:rsidR="00F1431F" w:rsidRDefault="00F1431F"/>
    <w:sectPr w:rsidR="00F1431F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9E0"/>
    <w:rsid w:val="005B09E0"/>
    <w:rsid w:val="00616116"/>
    <w:rsid w:val="0072573F"/>
    <w:rsid w:val="00F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3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4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ulpe-de-tom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4/castellane-aux-brocolis-p1100353-r.jpg" TargetMode="External"/><Relationship Id="rId10" Type="http://schemas.openxmlformats.org/officeDocument/2006/relationships/hyperlink" Target="https://recettes.de/p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2018-04-22T09:00:00Z</dcterms:modified>
</cp:coreProperties>
</file>