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FB79A0">
      <w:pPr>
        <w:rPr>
          <w:b/>
          <w:color w:val="FF0000"/>
          <w:sz w:val="36"/>
          <w:szCs w:val="36"/>
          <w:u w:val="single"/>
        </w:rPr>
      </w:pPr>
      <w:r w:rsidRPr="00FB79A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6A">
        <w:t xml:space="preserve">   </w:t>
      </w:r>
      <w:r w:rsidR="00D6186A" w:rsidRPr="00FB79A0">
        <w:rPr>
          <w:b/>
          <w:color w:val="C0504D" w:themeColor="accent2"/>
          <w:sz w:val="36"/>
          <w:szCs w:val="36"/>
          <w:u w:val="single"/>
        </w:rPr>
        <w:t>Melon en soufflé glacé</w:t>
      </w:r>
    </w:p>
    <w:p w:rsidR="00D6186A" w:rsidRPr="00D6186A" w:rsidRDefault="00D6186A" w:rsidP="00D6186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oufflé de Cavaillon - DSC_6405_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fflé de Cavaillon - DSC_6405_42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6186A">
        <w:rPr>
          <w:b/>
          <w:bCs/>
          <w:u w:val="single"/>
        </w:rPr>
        <w:t>Pour 5 Croquants-Gourmands</w:t>
      </w:r>
    </w:p>
    <w:p w:rsidR="00D6186A" w:rsidRPr="00FB79A0" w:rsidRDefault="00D6186A" w:rsidP="00D6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petit melon bien mûr</w:t>
      </w:r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- 250 g de crème fraîche liquide</w:t>
      </w:r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de sucre glace</w:t>
      </w:r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blanc d'œuf</w:t>
      </w:r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liqueur de </w:t>
      </w:r>
      <w:hyperlink r:id="rId6" w:tgtFrame="_blank" w:history="1">
        <w:r w:rsidRPr="00FB79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melon</w:t>
        </w:r>
      </w:hyperlink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ou de </w:t>
      </w:r>
      <w:proofErr w:type="spellStart"/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Cointreau</w:t>
      </w:r>
      <w:proofErr w:type="spellEnd"/>
      <w:r w:rsidRPr="00FB79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(facultatif)</w:t>
      </w:r>
    </w:p>
    <w:p w:rsidR="00D6186A" w:rsidRPr="00FB79A0" w:rsidRDefault="00D6186A" w:rsidP="00D6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</w:pPr>
      <w:r w:rsidRPr="00FB79A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fr-FR"/>
        </w:rPr>
        <w:t>5 petits moules à soufflés individuels</w:t>
      </w:r>
    </w:p>
    <w:p w:rsidR="00D6186A" w:rsidRPr="00D6186A" w:rsidRDefault="00D6186A" w:rsidP="00D6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t>Enlever l'écorce et les graines du melon.</w:t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Peser 350g de pulpe et la mixer grossièrement.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éventuellement la liqueur.</w:t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la crème en chantilly et la mélanger délicatement avec la pulpe de melon.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 blanc d'œuf en neige ferme en lui incorporant le sucre glace.</w:t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avec la crème au melon en soulevant délicatement avec une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t>Entourer chaque moule de bristol ou de rhodoïd en le laissant dépasser en hauteur.</w:t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dans les moules : Elle doit déborder de 1 cm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au congélateur pendant 6 heures.</w:t>
      </w:r>
      <w:r w:rsidRPr="00D61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congélateur, retirer la bande de rhodoïd et placer les soufflés au réfrigérateur 2 heures avant le repas.</w:t>
      </w:r>
    </w:p>
    <w:p w:rsidR="00D6186A" w:rsidRDefault="00D6186A"/>
    <w:sectPr w:rsidR="00D6186A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674"/>
    <w:rsid w:val="00403358"/>
    <w:rsid w:val="00473674"/>
    <w:rsid w:val="00B7302E"/>
    <w:rsid w:val="00CB54DE"/>
    <w:rsid w:val="00D6186A"/>
    <w:rsid w:val="00F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186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el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2014-12-01T06:51:00Z</dcterms:created>
  <dcterms:modified xsi:type="dcterms:W3CDTF">2018-08-18T12:42:00Z</dcterms:modified>
</cp:coreProperties>
</file>