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8" w:rsidRDefault="006957DE" w:rsidP="006F3CF8">
      <w:pPr>
        <w:rPr>
          <w:b/>
          <w:color w:val="C0504D" w:themeColor="accent2"/>
          <w:sz w:val="36"/>
          <w:szCs w:val="36"/>
          <w:u w:val="single"/>
        </w:rPr>
      </w:pPr>
      <w:r w:rsidRPr="006957D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CF8">
        <w:t xml:space="preserve">  </w:t>
      </w:r>
      <w:r w:rsidR="006F3CF8" w:rsidRPr="006F3CF8">
        <w:rPr>
          <w:b/>
          <w:color w:val="C0504D" w:themeColor="accent2"/>
          <w:sz w:val="36"/>
          <w:szCs w:val="36"/>
          <w:u w:val="single"/>
        </w:rPr>
        <w:t>Pains marocains à la semoule</w:t>
      </w:r>
    </w:p>
    <w:p w:rsidR="006F3CF8" w:rsidRDefault="006F3CF8" w:rsidP="006F3CF8">
      <w:pPr>
        <w:pStyle w:val="NormalWeb"/>
        <w:rPr>
          <w:rStyle w:val="lev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419350"/>
            <wp:effectExtent l="19050" t="0" r="0" b="0"/>
            <wp:docPr id="2" name="Image 1" descr="Pains marocains à la semoule P11209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marocains à la semoule P11209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12 petits Pains </w:t>
      </w:r>
    </w:p>
    <w:p w:rsidR="006F3CF8" w:rsidRDefault="006F3CF8" w:rsidP="006F3CF8">
      <w:pPr>
        <w:pStyle w:val="NormalWeb"/>
      </w:pPr>
      <w:r>
        <w:rPr>
          <w:rStyle w:val="lev"/>
          <w:color w:val="000000"/>
        </w:rPr>
        <w:t>- 300 g d'eau tiède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(9g) de sel</w:t>
      </w:r>
      <w:r>
        <w:br/>
      </w:r>
      <w:r>
        <w:rPr>
          <w:rStyle w:val="lev"/>
          <w:color w:val="000000"/>
        </w:rPr>
        <w:t>- 15 g d'huile d'olive ou de beurre</w:t>
      </w:r>
      <w:r>
        <w:br/>
      </w:r>
      <w:r>
        <w:rPr>
          <w:rStyle w:val="lev"/>
          <w:color w:val="000000"/>
        </w:rPr>
        <w:t>- 250 g de farine T55</w:t>
      </w:r>
      <w:r>
        <w:br/>
      </w:r>
      <w:r>
        <w:rPr>
          <w:rStyle w:val="lev"/>
          <w:color w:val="000000"/>
        </w:rPr>
        <w:t xml:space="preserve">- 250 g de </w:t>
      </w:r>
      <w:hyperlink r:id="rId7" w:tgtFrame="_blank" w:history="1">
        <w:r w:rsidRPr="006F3CF8">
          <w:rPr>
            <w:rStyle w:val="Lienhypertexte"/>
            <w:b/>
            <w:bCs/>
            <w:color w:val="000000"/>
            <w:u w:val="none"/>
          </w:rPr>
          <w:t>semoule</w:t>
        </w:r>
      </w:hyperlink>
      <w:r w:rsidRPr="006F3CF8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fine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lait en poudre</w:t>
      </w:r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(7g) de levure sèche de boulanger</w:t>
      </w:r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(10g) de sucre</w:t>
      </w:r>
    </w:p>
    <w:p w:rsidR="006F3CF8" w:rsidRDefault="006F3CF8" w:rsidP="006F3CF8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color w:val="993300"/>
        </w:rPr>
        <w:t xml:space="preserve"> </w:t>
      </w:r>
      <w:r>
        <w:rPr>
          <w:noProof/>
          <w:color w:val="99330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00"/>
        </w:rPr>
        <w:t>ou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23875" cy="523875"/>
            <wp:effectExtent l="19050" t="0" r="9525" b="0"/>
            <wp:docPr id="5" name="Image 5" descr="Position four chaleur étuv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étuv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F8" w:rsidRDefault="006F3CF8" w:rsidP="006F3CF8">
      <w:pPr>
        <w:pStyle w:val="NormalWeb"/>
      </w:pPr>
      <w:r>
        <w:t>Mettre dans la cuve de la MAP, l'eau, le sel et l'huile.</w:t>
      </w:r>
      <w:r>
        <w:br/>
        <w:t>Ajouter la farine, la semoule, le lait en poudre et y cacher la levure. Saupoudrer de sucre.</w:t>
      </w:r>
      <w:r>
        <w:br/>
        <w:t>Lancer le programme "pâte" et le laisser se dérouler jusqu'au bout.</w:t>
      </w:r>
      <w:r>
        <w:br/>
      </w:r>
      <w:hyperlink r:id="rId12" w:tgtFrame="_blank" w:history="1">
        <w:r>
          <w:rPr>
            <w:rStyle w:val="lev"/>
            <w:color w:val="993300"/>
            <w:u w:val="single"/>
          </w:rPr>
          <w:t>Dégazer</w:t>
        </w:r>
      </w:hyperlink>
      <w:r>
        <w:t xml:space="preserve"> doucement la pâte puis la partager en 12 </w:t>
      </w:r>
      <w:r>
        <w:rPr>
          <w:color w:val="000000"/>
        </w:rPr>
        <w:t>morceaux d'environ 71 g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Façonner des boules et les aplatir légèrement.</w:t>
      </w:r>
      <w:r>
        <w:rPr>
          <w:color w:val="000000"/>
        </w:rPr>
        <w:br/>
        <w:t xml:space="preserve">Préparer une assiette contenant un fond d'eau et </w:t>
      </w: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contenant un peu de farine.</w:t>
      </w:r>
      <w:r>
        <w:rPr>
          <w:color w:val="000000"/>
        </w:rPr>
        <w:br/>
        <w:t>Attraper chaque boule par les côtés et tremper rapidement une face dans l'eau puis dans la farine.</w:t>
      </w:r>
      <w:r>
        <w:rPr>
          <w:color w:val="000000"/>
        </w:rPr>
        <w:br/>
        <w:t>Disposer les boules sur la plaque.</w:t>
      </w:r>
      <w:r>
        <w:rPr>
          <w:color w:val="000000"/>
        </w:rPr>
        <w:br/>
        <w:t>Faire des grignes à l'aide d'une lame très affutée (lame de rasoir pour moi).</w:t>
      </w:r>
      <w:r>
        <w:rPr>
          <w:color w:val="000000"/>
        </w:rPr>
        <w:br/>
        <w:t xml:space="preserve">Couvrir les pains et laisser lever la pâte à l'abri des courants d'air </w:t>
      </w:r>
      <w:r>
        <w:rPr>
          <w:color w:val="000000"/>
        </w:rPr>
        <w:br/>
        <w:t>Enfourner pour 20 minutes environ jusqu'à ce que les pains soient bien dorés.</w:t>
      </w:r>
      <w:r>
        <w:rPr>
          <w:color w:val="000000"/>
        </w:rPr>
        <w:br/>
        <w:t>Laisser refroidir sur une grille.</w:t>
      </w:r>
    </w:p>
    <w:sectPr w:rsidR="006F3CF8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957DE"/>
    <w:rsid w:val="00560702"/>
    <w:rsid w:val="006957DE"/>
    <w:rsid w:val="006F3CF8"/>
    <w:rsid w:val="00F8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3C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3CF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F3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emoul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8/10/pains-marocains-a-la-semoule-p1120981-r.jpg" TargetMode="External"/><Relationship Id="rId10" Type="http://schemas.openxmlformats.org/officeDocument/2006/relationships/hyperlink" Target="http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2018-09-09T12:57:00Z</dcterms:modified>
</cp:coreProperties>
</file>