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900096">
      <w:pPr>
        <w:rPr>
          <w:b/>
          <w:color w:val="C0504D" w:themeColor="accent2"/>
          <w:sz w:val="28"/>
          <w:szCs w:val="28"/>
          <w:u w:val="single"/>
        </w:rPr>
      </w:pPr>
      <w:r w:rsidRPr="0090009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9" name="Image 1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3B4">
        <w:t xml:space="preserve">   </w:t>
      </w:r>
      <w:r w:rsidR="004113B4" w:rsidRPr="004113B4">
        <w:rPr>
          <w:b/>
          <w:color w:val="943634" w:themeColor="accent2" w:themeShade="BF"/>
          <w:sz w:val="28"/>
          <w:szCs w:val="28"/>
          <w:u w:val="single"/>
        </w:rPr>
        <w:t>Galettes de polenta au chou-fleur</w:t>
      </w:r>
    </w:p>
    <w:p w:rsidR="004113B4" w:rsidRDefault="004113B4" w:rsidP="004113B4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135" cy="1857375"/>
            <wp:effectExtent l="19050" t="0" r="0" b="0"/>
            <wp:docPr id="1" name="Image 1" descr="Galettes de polenta au chou-fleur P116055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s de polenta au chou-fleur P116055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8 galettes</w:t>
      </w:r>
    </w:p>
    <w:p w:rsidR="004113B4" w:rsidRDefault="004113B4" w:rsidP="004113B4">
      <w:pPr>
        <w:pStyle w:val="NormalWeb"/>
      </w:pPr>
      <w:r>
        <w:t> </w:t>
      </w:r>
      <w:r>
        <w:rPr>
          <w:rStyle w:val="lev"/>
          <w:rFonts w:ascii="Comic Sans MS" w:hAnsi="Comic Sans MS"/>
          <w:color w:val="000000"/>
        </w:rPr>
        <w:t xml:space="preserve">- 250 g de fleurettes de </w:t>
      </w:r>
      <w:hyperlink r:id="rId7" w:tgtFrame="_blank" w:history="1">
        <w:r w:rsidRPr="004113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chou-fleur</w:t>
        </w:r>
      </w:hyperlink>
      <w:r w:rsidRPr="004113B4">
        <w:br/>
      </w:r>
      <w:r w:rsidRPr="004113B4">
        <w:rPr>
          <w:rStyle w:val="lev"/>
          <w:rFonts w:ascii="Comic Sans MS" w:hAnsi="Comic Sans MS"/>
          <w:color w:val="000000"/>
        </w:rPr>
        <w:t>- 500 ml d'eau</w:t>
      </w:r>
      <w:r w:rsidRPr="004113B4">
        <w:br/>
      </w:r>
      <w:r w:rsidRPr="004113B4">
        <w:rPr>
          <w:rStyle w:val="lev"/>
          <w:rFonts w:ascii="Comic Sans MS" w:hAnsi="Comic Sans MS"/>
          <w:color w:val="000000"/>
        </w:rPr>
        <w:t xml:space="preserve">- 1 tablette de </w:t>
      </w:r>
      <w:hyperlink r:id="rId8" w:tgtFrame="_blank" w:history="1">
        <w:r w:rsidRPr="004113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4113B4">
        <w:br/>
      </w:r>
      <w:r w:rsidRPr="004113B4">
        <w:rPr>
          <w:rStyle w:val="lev"/>
          <w:rFonts w:ascii="Comic Sans MS" w:hAnsi="Comic Sans MS"/>
          <w:color w:val="000000"/>
        </w:rPr>
        <w:t xml:space="preserve">- 125 g de </w:t>
      </w:r>
      <w:hyperlink r:id="rId9" w:tgtFrame="_blank" w:history="1">
        <w:r w:rsidRPr="004113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polenta</w:t>
        </w:r>
      </w:hyperlink>
      <w:r w:rsidRPr="004113B4">
        <w:rPr>
          <w:rStyle w:val="lev"/>
          <w:rFonts w:ascii="Comic Sans MS" w:hAnsi="Comic Sans MS"/>
          <w:color w:val="000000"/>
        </w:rPr>
        <w:t xml:space="preserve"> fine (à cuisson rapide)</w:t>
      </w:r>
      <w:r w:rsidRPr="004113B4">
        <w:br/>
      </w:r>
      <w:r w:rsidRPr="004113B4">
        <w:rPr>
          <w:rStyle w:val="lev"/>
          <w:rFonts w:ascii="Comic Sans MS" w:hAnsi="Comic Sans MS"/>
          <w:color w:val="000000"/>
        </w:rPr>
        <w:t xml:space="preserve">- 50 g de </w:t>
      </w:r>
      <w:hyperlink r:id="rId10" w:tgtFrame="_blank" w:history="1">
        <w:r w:rsidRPr="004113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4113B4">
        <w:rPr>
          <w:rStyle w:val="lev"/>
          <w:rFonts w:ascii="Comic Sans MS" w:hAnsi="Comic Sans MS"/>
          <w:color w:val="000000"/>
        </w:rPr>
        <w:t xml:space="preserve"> râpé</w:t>
      </w:r>
      <w:r w:rsidRPr="004113B4">
        <w:br/>
      </w:r>
      <w:r w:rsidRPr="004113B4">
        <w:rPr>
          <w:rStyle w:val="lev"/>
          <w:rFonts w:ascii="Comic Sans MS" w:hAnsi="Comic Sans MS"/>
          <w:color w:val="000000"/>
        </w:rPr>
        <w:t xml:space="preserve">- 100 g de </w:t>
      </w:r>
      <w:hyperlink r:id="rId11" w:tgtFrame="_blank" w:history="1">
        <w:r w:rsidRPr="004113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4113B4">
        <w:rPr>
          <w:rStyle w:val="lev"/>
          <w:rFonts w:ascii="Comic Sans MS" w:hAnsi="Comic Sans MS"/>
          <w:color w:val="000000"/>
        </w:rPr>
        <w:t xml:space="preserve"> en dés</w:t>
      </w:r>
      <w:r w:rsidRPr="004113B4">
        <w:rPr>
          <w:rFonts w:ascii="Comic Sans MS" w:hAnsi="Comic Sans MS"/>
          <w:b/>
          <w:bCs/>
          <w:color w:val="000000"/>
        </w:rPr>
        <w:br/>
      </w:r>
      <w:r w:rsidRPr="004113B4">
        <w:rPr>
          <w:rStyle w:val="lev"/>
          <w:rFonts w:ascii="Comic Sans MS" w:hAnsi="Comic Sans MS"/>
          <w:color w:val="000000"/>
        </w:rPr>
        <w:t>- 1 œuf</w:t>
      </w:r>
      <w:r w:rsidRPr="004113B4">
        <w:br/>
      </w:r>
      <w:r w:rsidRPr="004113B4">
        <w:rPr>
          <w:rStyle w:val="lev"/>
          <w:rFonts w:ascii="Comic Sans MS" w:hAnsi="Comic Sans MS"/>
          <w:color w:val="000000"/>
        </w:rPr>
        <w:t xml:space="preserve">- 50 g de </w:t>
      </w:r>
      <w:hyperlink r:id="rId12" w:tgtFrame="_blank" w:history="1">
        <w:r w:rsidRPr="004113B4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4113B4">
        <w:rPr>
          <w:rStyle w:val="lev"/>
          <w:rFonts w:ascii="Comic Sans MS" w:hAnsi="Comic Sans MS"/>
          <w:color w:val="000000"/>
        </w:rPr>
        <w:t xml:space="preserve"> en poud</w:t>
      </w:r>
      <w:r>
        <w:rPr>
          <w:rStyle w:val="lev"/>
          <w:rFonts w:ascii="Comic Sans MS" w:hAnsi="Comic Sans MS"/>
          <w:color w:val="000000"/>
        </w:rPr>
        <w:t>re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:rsidR="004113B4" w:rsidRDefault="004113B4" w:rsidP="004113B4">
      <w:pPr>
        <w:pStyle w:val="NormalWeb"/>
      </w:pPr>
      <w:r>
        <w:rPr>
          <w:rStyle w:val="lev"/>
          <w:rFonts w:ascii="Comic Sans MS" w:hAnsi="Comic Sans MS"/>
          <w:color w:val="B3761B"/>
        </w:rPr>
        <w:t>La plaque à pâtisserie et des cercles de 8 cm de Ø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190°C </w:t>
      </w:r>
      <w:r>
        <w:rPr>
          <w:rFonts w:ascii="Comic Sans MS" w:hAnsi="Comic Sans MS"/>
          <w:b/>
          <w:bCs/>
          <w:noProof/>
          <w:color w:val="993300"/>
        </w:rPr>
        <w:drawing>
          <wp:inline distT="0" distB="0" distL="0" distR="0">
            <wp:extent cx="504190" cy="496570"/>
            <wp:effectExtent l="1905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993300"/>
        </w:rPr>
        <w:t xml:space="preserve"> puis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190" cy="504190"/>
            <wp:effectExtent l="19050" t="0" r="0" b="0"/>
            <wp:docPr id="5" name="Image 5" descr="http://croquantfondantgourmand.com/wp-content/uploads/2017/02/Position-four-grill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content/uploads/2017/02/Position-four-grill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B4" w:rsidRDefault="004113B4" w:rsidP="004113B4">
      <w:pPr>
        <w:pStyle w:val="NormalWeb"/>
      </w:pPr>
      <w:r>
        <w:rPr>
          <w:rFonts w:ascii="Comic Sans MS" w:hAnsi="Comic Sans MS"/>
          <w:color w:val="000000"/>
        </w:rPr>
        <w:t>Nettoyer le chou-fleur et détacher les fleurettes.</w:t>
      </w:r>
      <w:r>
        <w:br/>
      </w:r>
      <w:r>
        <w:rPr>
          <w:rFonts w:ascii="Comic Sans MS" w:hAnsi="Comic Sans MS"/>
          <w:color w:val="000000"/>
        </w:rPr>
        <w:t>Les faire cuire à l'eau bouillante salée pendant 8 minutes.</w:t>
      </w:r>
      <w:r>
        <w:br/>
      </w:r>
      <w:r>
        <w:rPr>
          <w:rFonts w:ascii="Comic Sans MS" w:hAnsi="Comic Sans MS"/>
          <w:color w:val="000000"/>
        </w:rPr>
        <w:t>Égoutter et laisser refroidir.</w:t>
      </w:r>
      <w:r>
        <w:t xml:space="preserve"> </w:t>
      </w:r>
      <w:r>
        <w:rPr>
          <w:rFonts w:ascii="Comic Sans MS" w:hAnsi="Comic Sans MS"/>
          <w:color w:val="000000"/>
        </w:rPr>
        <w:t>Les hacher au couteau.</w:t>
      </w:r>
      <w:r>
        <w:rPr>
          <w:rFonts w:ascii="Comic Sans MS" w:hAnsi="Comic Sans MS"/>
          <w:color w:val="000000"/>
        </w:rPr>
        <w:br/>
        <w:t>Délayer la tablette de bouillon de volaille dans une tasse d'eau (prélevée sur les 500 ml) puis la mélanger avec le reste d'eau.</w:t>
      </w:r>
      <w:r>
        <w:rPr>
          <w:rFonts w:ascii="Comic Sans MS" w:hAnsi="Comic Sans MS"/>
          <w:color w:val="000000"/>
        </w:rPr>
        <w:br/>
        <w:t>Verser la polenta en pluie dans le bouillon froid et chauffer sans cesser de remuer jusqu'à ce que la préparation se détache des bords de la casserole.</w:t>
      </w:r>
      <w:r>
        <w:rPr>
          <w:rFonts w:ascii="Comic Sans MS" w:hAnsi="Comic Sans MS"/>
          <w:color w:val="000000"/>
        </w:rPr>
        <w:br/>
        <w:t>Retirer du feu, ajouter le chou-fleur, le parmesan et le jambon et bien mélanger.</w:t>
      </w:r>
      <w:r>
        <w:rPr>
          <w:rFonts w:ascii="Comic Sans MS" w:hAnsi="Comic Sans MS"/>
          <w:color w:val="000000"/>
        </w:rPr>
        <w:br/>
        <w:t>Laisser tiédir quelques minutes.</w:t>
      </w:r>
      <w:r>
        <w:rPr>
          <w:rFonts w:ascii="Comic Sans MS" w:hAnsi="Comic Sans MS"/>
          <w:color w:val="000000"/>
        </w:rPr>
        <w:br/>
        <w:t>Répartir la préparation dans les cercles posés sur la plaque et tasser avant de retirer les cercles.</w:t>
      </w:r>
      <w:r>
        <w:rPr>
          <w:rFonts w:ascii="Comic Sans MS" w:hAnsi="Comic Sans MS"/>
          <w:color w:val="000000"/>
        </w:rPr>
        <w:br/>
        <w:t xml:space="preserve">Badigeonner le dessus des galettes avec un œuf battu puis saupoudrer de poudre </w:t>
      </w:r>
      <w:r>
        <w:rPr>
          <w:rFonts w:ascii="Comic Sans MS" w:hAnsi="Comic Sans MS"/>
          <w:color w:val="000000"/>
        </w:rPr>
        <w:lastRenderedPageBreak/>
        <w:t>de noisette.</w:t>
      </w:r>
      <w:r>
        <w:rPr>
          <w:rFonts w:ascii="Comic Sans MS" w:hAnsi="Comic Sans MS"/>
          <w:color w:val="000000"/>
        </w:rPr>
        <w:br/>
        <w:t>Asperger de quelques gouttes d'huile d'olive.</w:t>
      </w:r>
      <w:r>
        <w:rPr>
          <w:rFonts w:ascii="Comic Sans MS" w:hAnsi="Comic Sans MS"/>
          <w:color w:val="000000"/>
        </w:rPr>
        <w:br/>
        <w:t>Au moment du repas, réchauffer les galettes pendant une dizaine de minutes dans le four chaud puis sous le grill en surveillant attentivement.</w:t>
      </w:r>
      <w:r>
        <w:rPr>
          <w:rFonts w:ascii="Comic Sans MS" w:hAnsi="Comic Sans MS"/>
          <w:color w:val="000000"/>
        </w:rPr>
        <w:br/>
      </w:r>
    </w:p>
    <w:p w:rsidR="004113B4" w:rsidRDefault="004113B4"/>
    <w:sectPr w:rsidR="004113B4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00096"/>
    <w:rsid w:val="004113B4"/>
    <w:rsid w:val="004A3285"/>
    <w:rsid w:val="00900096"/>
    <w:rsid w:val="00A41B70"/>
    <w:rsid w:val="00BB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0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13B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1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volaill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hyperlink" Target="https://recettes.de/noisett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jambon" TargetMode="External"/><Relationship Id="rId5" Type="http://schemas.openxmlformats.org/officeDocument/2006/relationships/hyperlink" Target="http://croquantfondantgourmand.com/wp-content/uploads/2019/03/galettes-de-polenta-au-chou-fleur-p1160552-r.jpg" TargetMode="External"/><Relationship Id="rId15" Type="http://schemas.openxmlformats.org/officeDocument/2006/relationships/hyperlink" Target="http://croquantfondantgourmand.com/wp-content/uploads/2017/02/Position-four-grill.pn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lent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2019-03-25T14:49:00Z</dcterms:created>
  <dcterms:modified xsi:type="dcterms:W3CDTF">2019-03-28T17:23:00Z</dcterms:modified>
</cp:coreProperties>
</file>