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A557F9">
      <w:r w:rsidRPr="00A557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6C" w:rsidRDefault="00A2336C" w:rsidP="00A2336C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A2336C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Croustillant de chèvre &amp; poire fondante</w:t>
      </w:r>
    </w:p>
    <w:p w:rsidR="00A2336C" w:rsidRDefault="00A2336C" w:rsidP="00A2336C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oustillant de chèvre &amp; poire fondante P11905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 de chèvre &amp; poire fondante P11905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:rsidR="00A2336C" w:rsidRPr="00A2336C" w:rsidRDefault="00A2336C" w:rsidP="00A2336C">
      <w:pPr>
        <w:pStyle w:val="NormalWeb"/>
      </w:pPr>
      <w:r>
        <w:t> </w:t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7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poire</w:t>
        </w:r>
      </w:hyperlink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 (Guyot pour moi) mûre mais ferme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jus de </w:t>
      </w:r>
      <w:hyperlink r:id="rId8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>- 10 g de beurre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cassonade</w:t>
        </w:r>
      </w:hyperlink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- 1 baguette de </w:t>
      </w:r>
      <w:hyperlink r:id="rId10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pain</w:t>
        </w:r>
      </w:hyperlink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 rassis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- 1 bûche de </w:t>
      </w:r>
      <w:hyperlink r:id="rId11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chèvre</w:t>
        </w:r>
      </w:hyperlink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hyperlink r:id="rId12" w:tgtFrame="_blank" w:history="1">
        <w:proofErr w:type="spellStart"/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Soignon</w:t>
        </w:r>
        <w:proofErr w:type="spellEnd"/>
      </w:hyperlink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3" w:tgtFrame="_blank" w:history="1">
        <w:r w:rsidRPr="00A2336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miel</w:t>
        </w:r>
      </w:hyperlink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>- poivre du moulin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000000"/>
          <w:sz w:val="20"/>
          <w:szCs w:val="20"/>
        </w:rPr>
        <w:t>- salade de mâche</w:t>
      </w:r>
    </w:p>
    <w:p w:rsidR="00A2336C" w:rsidRPr="00A2336C" w:rsidRDefault="00A2336C" w:rsidP="00A2336C">
      <w:pPr>
        <w:pStyle w:val="NormalWeb"/>
        <w:rPr>
          <w:sz w:val="20"/>
          <w:szCs w:val="20"/>
        </w:rPr>
      </w:pPr>
      <w:r w:rsidRPr="00A2336C">
        <w:rPr>
          <w:rStyle w:val="lev"/>
          <w:rFonts w:ascii="Comic Sans MS" w:hAnsi="Comic Sans MS"/>
          <w:color w:val="B3761B"/>
          <w:sz w:val="20"/>
          <w:szCs w:val="20"/>
        </w:rPr>
        <w:t>1 plaque à four doublée de papier cuisson</w:t>
      </w:r>
      <w:r w:rsidRPr="00A2336C">
        <w:rPr>
          <w:sz w:val="20"/>
          <w:szCs w:val="20"/>
        </w:rPr>
        <w:br/>
      </w:r>
      <w:r w:rsidRPr="00A2336C">
        <w:rPr>
          <w:rStyle w:val="lev"/>
          <w:rFonts w:ascii="Comic Sans MS" w:hAnsi="Comic Sans MS"/>
          <w:color w:val="993300"/>
          <w:sz w:val="20"/>
          <w:szCs w:val="20"/>
        </w:rPr>
        <w:t>Préchauffage du four à 220°C</w:t>
      </w:r>
      <w:r w:rsidRPr="00A2336C">
        <w:rPr>
          <w:rFonts w:ascii="Comic Sans MS" w:hAnsi="Comic Sans MS"/>
          <w:sz w:val="20"/>
          <w:szCs w:val="20"/>
        </w:rPr>
        <w:t xml:space="preserve"> </w:t>
      </w:r>
      <w:r w:rsidRPr="00A2336C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Pr="00A2336C">
        <w:rPr>
          <w:sz w:val="20"/>
          <w:szCs w:val="20"/>
        </w:rPr>
        <w:br/>
      </w:r>
      <w:r w:rsidRPr="00A2336C">
        <w:rPr>
          <w:rFonts w:ascii="Comic Sans MS" w:hAnsi="Comic Sans MS"/>
          <w:color w:val="000000"/>
          <w:sz w:val="20"/>
          <w:szCs w:val="20"/>
        </w:rPr>
        <w:t>Couper la poire en deux, la peler et enlever les pépins.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La découper en tranches épaisses et badigeonner de citron à l'aide d'un pinceau.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Faire fondre le beurre dans une poêle et ajouter la cassonade.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Déposer les tranches de poires et les laisser dore</w:t>
      </w:r>
      <w:r>
        <w:rPr>
          <w:rFonts w:ascii="Comic Sans MS" w:hAnsi="Comic Sans MS"/>
          <w:color w:val="000000"/>
          <w:sz w:val="20"/>
          <w:szCs w:val="20"/>
        </w:rPr>
        <w:t xml:space="preserve">r 4 à 5 minutes de chaque côté. </w:t>
      </w:r>
      <w:r w:rsidRPr="00A2336C">
        <w:rPr>
          <w:rFonts w:ascii="Comic Sans MS" w:hAnsi="Comic Sans MS"/>
          <w:color w:val="000000"/>
          <w:sz w:val="20"/>
          <w:szCs w:val="20"/>
        </w:rPr>
        <w:t>Réserver.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Couper 4 ou 6 rondelles dans l</w:t>
      </w:r>
      <w:r>
        <w:rPr>
          <w:rFonts w:ascii="Comic Sans MS" w:hAnsi="Comic Sans MS"/>
          <w:color w:val="000000"/>
          <w:sz w:val="20"/>
          <w:szCs w:val="20"/>
        </w:rPr>
        <w:t xml:space="preserve">a baguette et les faire griller. </w:t>
      </w:r>
      <w:r w:rsidRPr="00A2336C">
        <w:rPr>
          <w:rFonts w:ascii="Comic Sans MS" w:hAnsi="Comic Sans MS"/>
          <w:color w:val="000000"/>
          <w:sz w:val="20"/>
          <w:szCs w:val="20"/>
        </w:rPr>
        <w:t>Les déposer sur la plaque.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Couper dans la bûche de chèvre, 4 ou 6 rondelles d'environ 1 cm d'épaisseur.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Dépos</w:t>
      </w:r>
      <w:r>
        <w:rPr>
          <w:rFonts w:ascii="Comic Sans MS" w:hAnsi="Comic Sans MS"/>
          <w:color w:val="000000"/>
          <w:sz w:val="20"/>
          <w:szCs w:val="20"/>
        </w:rPr>
        <w:t>er le fromage sur les tartines et c</w:t>
      </w:r>
      <w:r w:rsidRPr="00A2336C">
        <w:rPr>
          <w:rFonts w:ascii="Comic Sans MS" w:hAnsi="Comic Sans MS"/>
          <w:color w:val="000000"/>
          <w:sz w:val="20"/>
          <w:szCs w:val="20"/>
        </w:rPr>
        <w:t>ouler quel</w:t>
      </w:r>
      <w:r>
        <w:rPr>
          <w:rFonts w:ascii="Comic Sans MS" w:hAnsi="Comic Sans MS"/>
          <w:color w:val="000000"/>
          <w:sz w:val="20"/>
          <w:szCs w:val="20"/>
        </w:rPr>
        <w:t xml:space="preserve">ques gouttes de miel sur chaque </w:t>
      </w:r>
      <w:r w:rsidRPr="00A2336C">
        <w:rPr>
          <w:rFonts w:ascii="Comic Sans MS" w:hAnsi="Comic Sans MS"/>
          <w:color w:val="000000"/>
          <w:sz w:val="20"/>
          <w:szCs w:val="20"/>
        </w:rPr>
        <w:t>rondelle</w:t>
      </w:r>
      <w:r>
        <w:rPr>
          <w:rFonts w:ascii="Comic Sans MS" w:hAnsi="Comic Sans MS"/>
          <w:color w:val="000000"/>
          <w:sz w:val="20"/>
          <w:szCs w:val="20"/>
        </w:rPr>
        <w:t>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A2336C">
        <w:rPr>
          <w:rFonts w:ascii="Comic Sans MS" w:hAnsi="Comic Sans MS"/>
          <w:color w:val="000000"/>
          <w:sz w:val="20"/>
          <w:szCs w:val="20"/>
        </w:rPr>
        <w:t>Enfourner pour 7 à 8 minutes pour que le fromage fonde et dore.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Pendant ce temps, mettre une poignée de feuilles de mâche sur les assiettes.</w:t>
      </w:r>
      <w:r w:rsidRPr="00A2336C">
        <w:rPr>
          <w:rFonts w:ascii="Comic Sans MS" w:hAnsi="Comic Sans MS"/>
          <w:color w:val="000000"/>
          <w:sz w:val="20"/>
          <w:szCs w:val="20"/>
        </w:rPr>
        <w:br/>
        <w:t>Asperger de quelques gouttes de vinaigrette.</w:t>
      </w:r>
      <w:r>
        <w:rPr>
          <w:rFonts w:ascii="Comic Sans MS" w:hAnsi="Comic Sans MS"/>
          <w:color w:val="000000"/>
          <w:sz w:val="20"/>
          <w:szCs w:val="20"/>
        </w:rPr>
        <w:br/>
      </w:r>
      <w:r w:rsidRPr="00A2336C">
        <w:rPr>
          <w:rFonts w:ascii="Comic Sans MS" w:hAnsi="Comic Sans MS"/>
          <w:color w:val="000000"/>
          <w:sz w:val="20"/>
          <w:szCs w:val="20"/>
        </w:rPr>
        <w:t>Disposer les tranches de poires et déposer les tartines de pain dès la sortie du four.</w:t>
      </w:r>
      <w:r>
        <w:rPr>
          <w:rFonts w:ascii="Comic Sans MS" w:hAnsi="Comic Sans MS"/>
          <w:color w:val="000000"/>
          <w:sz w:val="20"/>
          <w:szCs w:val="20"/>
        </w:rPr>
        <w:t xml:space="preserve"> Poivrer.</w:t>
      </w:r>
      <w:r w:rsidRPr="00A2336C">
        <w:rPr>
          <w:rFonts w:ascii="Comic Sans MS" w:hAnsi="Comic Sans MS"/>
          <w:color w:val="000000"/>
          <w:sz w:val="20"/>
          <w:szCs w:val="20"/>
        </w:rPr>
        <w:br/>
      </w:r>
    </w:p>
    <w:sectPr w:rsidR="00A2336C" w:rsidRPr="00A2336C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7F9"/>
    <w:rsid w:val="000D3FCE"/>
    <w:rsid w:val="00A2336C"/>
    <w:rsid w:val="00A30843"/>
    <w:rsid w:val="00A5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7F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2336C"/>
    <w:rPr>
      <w:b/>
      <w:bCs/>
    </w:rPr>
  </w:style>
  <w:style w:type="paragraph" w:styleId="NormalWeb">
    <w:name w:val="Normal (Web)"/>
    <w:basedOn w:val="Normal"/>
    <w:uiPriority w:val="99"/>
    <w:unhideWhenUsed/>
    <w:rsid w:val="00A2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3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m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hyperlink" Target="https://www.soignon.f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evre" TargetMode="External"/><Relationship Id="rId5" Type="http://schemas.openxmlformats.org/officeDocument/2006/relationships/hyperlink" Target="http://croquantfondantgourmand.com/wp-content/uploads/2019/08/croustillant-de-chevre-poire-fondante-p1190509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pa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ssonad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2018-12-10T16:41:00Z</dcterms:created>
  <dcterms:modified xsi:type="dcterms:W3CDTF">2019-08-25T15:57:00Z</dcterms:modified>
</cp:coreProperties>
</file>