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95" w:rsidRDefault="003C3266">
      <w:pPr>
        <w:rPr>
          <w:rStyle w:val="lev"/>
          <w:rFonts w:ascii="Comic Sans MS" w:hAnsi="Comic Sans MS"/>
          <w:color w:val="943634" w:themeColor="accent2" w:themeShade="BF"/>
          <w:sz w:val="36"/>
          <w:szCs w:val="36"/>
          <w:u w:val="single"/>
        </w:rPr>
      </w:pPr>
      <w:r w:rsidRPr="003C3266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5B0C" w:rsidRPr="00F25B0C">
        <w:rPr>
          <w:rStyle w:val="lev"/>
          <w:rFonts w:ascii="Comic Sans MS" w:hAnsi="Comic Sans MS"/>
          <w:color w:val="943634" w:themeColor="accent2" w:themeShade="BF"/>
          <w:sz w:val="36"/>
          <w:szCs w:val="36"/>
          <w:u w:val="single"/>
        </w:rPr>
        <w:t>Mini cannelés tout citron</w:t>
      </w:r>
    </w:p>
    <w:p w:rsidR="00F25B0C" w:rsidRDefault="00F25B0C">
      <w:pPr>
        <w:rPr>
          <w:rStyle w:val="lev"/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noProof/>
          <w:color w:val="0000FF"/>
          <w:lang w:eastAsia="fr-FR"/>
        </w:rPr>
        <w:drawing>
          <wp:inline distT="0" distB="0" distL="0" distR="0">
            <wp:extent cx="2854325" cy="2138680"/>
            <wp:effectExtent l="19050" t="0" r="3175" b="0"/>
            <wp:docPr id="2" name="Image 1" descr="Mini cannelés tout citron P1190738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 cannelés tout citron P1190738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26 Mini cannelés</w:t>
      </w:r>
    </w:p>
    <w:p w:rsidR="00F25B0C" w:rsidRPr="00F25B0C" w:rsidRDefault="00F25B0C" w:rsidP="00F25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5B0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hyperlink r:id="rId7" w:tgtFrame="_blank" w:history="1">
        <w:r w:rsidRPr="00F25B0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citron</w:t>
        </w:r>
      </w:hyperlink>
      <w:r w:rsidRPr="00F25B0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non traité</w:t>
      </w:r>
      <w:r w:rsidRPr="00F25B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25B0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- 250 ml de </w:t>
      </w:r>
      <w:hyperlink r:id="rId8" w:tgtFrame="_blank" w:history="1">
        <w:r w:rsidRPr="00F25B0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lait</w:t>
        </w:r>
      </w:hyperlink>
      <w:r w:rsidRPr="00F25B0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(½ écrémé pour moi)</w:t>
      </w:r>
      <w:r w:rsidRPr="00F25B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25B0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 g de beurre</w:t>
      </w:r>
      <w:r w:rsidRPr="00F25B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25B0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sucre en poudre</w:t>
      </w:r>
      <w:r w:rsidRPr="00F25B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25B0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farine</w:t>
      </w:r>
      <w:r w:rsidRPr="00F25B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25B0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œuf + 1 jaune</w:t>
      </w:r>
      <w:r w:rsidRPr="00F25B0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F25B0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F25B0C">
        <w:rPr>
          <w:rFonts w:ascii="Comic Sans MS" w:eastAsia="Times New Roman" w:hAnsi="Comic Sans MS" w:cs="Times New Roman"/>
          <w:b/>
          <w:bCs/>
          <w:color w:val="B3761B"/>
          <w:sz w:val="24"/>
          <w:szCs w:val="24"/>
          <w:lang w:eastAsia="fr-FR"/>
        </w:rPr>
        <w:t>Empreintes à mini muffins</w:t>
      </w:r>
      <w:r w:rsidRPr="00F25B0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F25B0C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F25B0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Comic Sans MS" w:eastAsia="Times New Roman" w:hAnsi="Comic Sans MS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501015" cy="492760"/>
            <wp:effectExtent l="19050" t="0" r="0" b="0"/>
            <wp:docPr id="4" name="Image 4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B0C" w:rsidRPr="00F25B0C" w:rsidRDefault="00F25B0C" w:rsidP="00F25B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F25B0C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 xml:space="preserve">La veille </w:t>
      </w:r>
      <w:proofErr w:type="gramStart"/>
      <w:r w:rsidRPr="00F25B0C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F25B0C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Râper finement le zeste du citron et recueillir 30 g de jus.</w:t>
      </w:r>
      <w:r w:rsidRPr="00F25B0C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Mettre le lait à chauffer dans une casserole avec le zeste de citron.</w:t>
      </w:r>
      <w:r w:rsidRPr="00F25B0C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Dès l'ébullition, retirer du feu, ajouter le beurre, couvrir et laisser refroidir.</w:t>
      </w:r>
      <w:r w:rsidRPr="00F25B0C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 xml:space="preserve">Verser le lait froid dans le bol du </w:t>
      </w:r>
      <w:proofErr w:type="spellStart"/>
      <w:r w:rsidRPr="00F25B0C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blender</w:t>
      </w:r>
      <w:proofErr w:type="spellEnd"/>
      <w:r w:rsidRPr="00F25B0C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.</w:t>
      </w:r>
      <w:r w:rsidRPr="00F25B0C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Ajouter le jus de citron, le sucre, la farine l'œuf et le jaune.</w:t>
      </w:r>
      <w:r w:rsidRPr="00F25B0C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Mixer pour obtenir une pâte lisse.</w:t>
      </w:r>
      <w:r w:rsidRPr="00F25B0C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Verser la pâte dans un saladier, filmer et déposer au réfrigérateur pendant 24 heures.</w:t>
      </w:r>
    </w:p>
    <w:p w:rsidR="00F25B0C" w:rsidRPr="00F25B0C" w:rsidRDefault="00F25B0C" w:rsidP="00F25B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F25B0C">
        <w:rPr>
          <w:rFonts w:ascii="Georgia" w:eastAsia="Times New Roman" w:hAnsi="Georgia" w:cs="Times New Roman"/>
          <w:b/>
          <w:bCs/>
          <w:color w:val="B3761B"/>
          <w:sz w:val="27"/>
          <w:szCs w:val="27"/>
          <w:u w:val="single"/>
          <w:lang w:eastAsia="fr-FR"/>
        </w:rPr>
        <w:t>Le lendemain :</w:t>
      </w:r>
      <w:r w:rsidRPr="00F25B0C">
        <w:rPr>
          <w:rFonts w:ascii="Comic Sans MS" w:eastAsia="Times New Roman" w:hAnsi="Comic Sans MS" w:cs="Times New Roman"/>
          <w:b/>
          <w:bCs/>
          <w:color w:val="B3761B"/>
          <w:sz w:val="27"/>
          <w:szCs w:val="27"/>
          <w:u w:val="single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F25B0C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Sortir le saladier et remuer la pâte.</w:t>
      </w:r>
      <w:r w:rsidRPr="00F25B0C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F25B0C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Remplir les empreintes aux ¾.</w:t>
      </w:r>
      <w:r w:rsidRPr="00F25B0C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F25B0C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Enfourner pour 1 heure.</w:t>
      </w:r>
      <w:r w:rsidRPr="00F25B0C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F25B0C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Laisser refroidir avant de démouler délicatement ou comme moi, les laisser durcir un peu au congélateur</w:t>
      </w:r>
      <w:r w:rsidRPr="00F25B0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</w:p>
    <w:sectPr w:rsidR="00F25B0C" w:rsidRPr="00F25B0C" w:rsidSect="00521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C3266"/>
    <w:rsid w:val="001E61F2"/>
    <w:rsid w:val="003C3266"/>
    <w:rsid w:val="00521595"/>
    <w:rsid w:val="00F2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595"/>
  </w:style>
  <w:style w:type="paragraph" w:styleId="Titre3">
    <w:name w:val="heading 3"/>
    <w:basedOn w:val="Normal"/>
    <w:link w:val="Titre3Car"/>
    <w:uiPriority w:val="9"/>
    <w:qFormat/>
    <w:rsid w:val="00F25B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266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F25B0C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F25B0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2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25B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la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itron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20/07/mini-canneles-tout-citron-p1190738-r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2019-08-26T16:31:00Z</dcterms:created>
  <dcterms:modified xsi:type="dcterms:W3CDTF">2019-09-06T17:12:00Z</dcterms:modified>
</cp:coreProperties>
</file>