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95" w:rsidRDefault="0058414B">
      <w:r w:rsidRPr="0058414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98" w:rsidRDefault="00B00898" w:rsidP="00B00898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B00898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Pommes de terre rôties à la grecque</w:t>
      </w:r>
    </w:p>
    <w:p w:rsidR="00B00898" w:rsidRPr="00B00898" w:rsidRDefault="00B00898" w:rsidP="00B00898">
      <w:pPr>
        <w:rPr>
          <w:color w:val="943634" w:themeColor="accent2" w:themeShade="BF"/>
          <w:sz w:val="20"/>
          <w:szCs w:val="20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4325" cy="2138680"/>
            <wp:effectExtent l="19050" t="0" r="3175" b="0"/>
            <wp:docPr id="2" name="Image 1" descr="Pommes de terre rôties à la grecque P119078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es de terre rôties à la grecque P119078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3 ou 4 Croquants-Gourmands</w:t>
      </w:r>
      <w:r>
        <w:rPr>
          <w:rFonts w:ascii="Comic Sans MS" w:hAnsi="Comic Sans MS"/>
          <w:b/>
          <w:bCs/>
          <w:color w:val="000000"/>
        </w:rPr>
        <w:br/>
      </w:r>
      <w:r>
        <w:br/>
      </w:r>
      <w:r w:rsidRPr="00B00898">
        <w:rPr>
          <w:rStyle w:val="lev"/>
          <w:rFonts w:ascii="Comic Sans MS" w:hAnsi="Comic Sans MS"/>
          <w:color w:val="000000"/>
          <w:sz w:val="20"/>
          <w:szCs w:val="20"/>
        </w:rPr>
        <w:t xml:space="preserve">- 1 kg de </w:t>
      </w:r>
      <w:hyperlink r:id="rId7" w:tgtFrame="_blank" w:history="1">
        <w:r w:rsidRPr="00B00898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pommes de terre</w:t>
        </w:r>
      </w:hyperlink>
      <w:r w:rsidRPr="00B00898">
        <w:rPr>
          <w:sz w:val="20"/>
          <w:szCs w:val="20"/>
        </w:rPr>
        <w:br/>
      </w:r>
      <w:r w:rsidRPr="00B00898">
        <w:rPr>
          <w:rStyle w:val="lev"/>
          <w:rFonts w:ascii="Comic Sans MS" w:hAnsi="Comic Sans MS"/>
          <w:color w:val="000000"/>
          <w:sz w:val="20"/>
          <w:szCs w:val="20"/>
        </w:rPr>
        <w:t>- 3 gousses d'ail</w:t>
      </w:r>
      <w:r w:rsidRPr="00B00898">
        <w:rPr>
          <w:sz w:val="20"/>
          <w:szCs w:val="20"/>
        </w:rPr>
        <w:br/>
      </w:r>
      <w:r w:rsidRPr="00B00898">
        <w:rPr>
          <w:rStyle w:val="lev"/>
          <w:rFonts w:ascii="Comic Sans MS" w:hAnsi="Comic Sans MS"/>
          <w:color w:val="000000"/>
          <w:sz w:val="20"/>
          <w:szCs w:val="20"/>
        </w:rPr>
        <w:t>- 60 g d'</w:t>
      </w:r>
      <w:hyperlink r:id="rId8" w:tgtFrame="_blank" w:history="1">
        <w:r w:rsidRPr="00B00898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huile d'olive</w:t>
        </w:r>
      </w:hyperlink>
      <w:r w:rsidRPr="00B00898">
        <w:rPr>
          <w:sz w:val="20"/>
          <w:szCs w:val="20"/>
        </w:rPr>
        <w:br/>
      </w:r>
      <w:r w:rsidRPr="00B00898">
        <w:rPr>
          <w:rStyle w:val="lev"/>
          <w:rFonts w:ascii="Comic Sans MS" w:hAnsi="Comic Sans MS"/>
          <w:color w:val="000000"/>
          <w:sz w:val="20"/>
          <w:szCs w:val="20"/>
        </w:rPr>
        <w:t xml:space="preserve">- 70 g de jus de </w:t>
      </w:r>
      <w:hyperlink r:id="rId9" w:tgtFrame="_blank" w:history="1">
        <w:r w:rsidRPr="00B00898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citron</w:t>
        </w:r>
      </w:hyperlink>
      <w:r w:rsidRPr="00B00898">
        <w:rPr>
          <w:sz w:val="20"/>
          <w:szCs w:val="20"/>
        </w:rPr>
        <w:br/>
      </w:r>
      <w:r w:rsidRPr="00B00898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proofErr w:type="spellStart"/>
      <w:r w:rsidRPr="00B00898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B00898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0" w:tgtFrame="_blank" w:history="1">
        <w:r w:rsidRPr="00B00898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moutarde</w:t>
        </w:r>
      </w:hyperlink>
      <w:r w:rsidRPr="00B00898">
        <w:rPr>
          <w:sz w:val="20"/>
          <w:szCs w:val="20"/>
        </w:rPr>
        <w:br/>
      </w:r>
      <w:r w:rsidRPr="00B00898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B00898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B00898">
        <w:rPr>
          <w:rStyle w:val="lev"/>
          <w:rFonts w:ascii="Comic Sans MS" w:hAnsi="Comic Sans MS"/>
          <w:color w:val="000000"/>
          <w:sz w:val="20"/>
          <w:szCs w:val="20"/>
        </w:rPr>
        <w:t xml:space="preserve"> d'</w:t>
      </w:r>
      <w:hyperlink r:id="rId11" w:tgtFrame="_blank" w:history="1">
        <w:r w:rsidRPr="00B00898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origan</w:t>
        </w:r>
      </w:hyperlink>
      <w:r w:rsidRPr="00B00898">
        <w:rPr>
          <w:rStyle w:val="lev"/>
          <w:rFonts w:ascii="Comic Sans MS" w:hAnsi="Comic Sans MS"/>
          <w:color w:val="000000"/>
          <w:sz w:val="20"/>
          <w:szCs w:val="20"/>
        </w:rPr>
        <w:t xml:space="preserve"> séché</w:t>
      </w:r>
      <w:r w:rsidRPr="00B00898">
        <w:rPr>
          <w:sz w:val="20"/>
          <w:szCs w:val="20"/>
        </w:rPr>
        <w:br/>
      </w:r>
      <w:r w:rsidRPr="00B00898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B00898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B00898">
        <w:rPr>
          <w:rStyle w:val="lev"/>
          <w:rFonts w:ascii="Comic Sans MS" w:hAnsi="Comic Sans MS"/>
          <w:color w:val="000000"/>
          <w:sz w:val="20"/>
          <w:szCs w:val="20"/>
        </w:rPr>
        <w:t xml:space="preserve"> de sel</w:t>
      </w:r>
      <w:r w:rsidRPr="00B00898">
        <w:rPr>
          <w:sz w:val="20"/>
          <w:szCs w:val="20"/>
        </w:rPr>
        <w:br/>
      </w:r>
      <w:r w:rsidRPr="00B00898">
        <w:rPr>
          <w:rStyle w:val="lev"/>
          <w:rFonts w:ascii="Comic Sans MS" w:hAnsi="Comic Sans MS"/>
          <w:color w:val="000000"/>
          <w:sz w:val="20"/>
          <w:szCs w:val="20"/>
        </w:rPr>
        <w:t>- poivre du moulin</w:t>
      </w:r>
      <w:r w:rsidRPr="00B00898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B00898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B00898">
        <w:rPr>
          <w:rStyle w:val="lev"/>
          <w:rFonts w:ascii="Comic Sans MS" w:hAnsi="Comic Sans MS"/>
          <w:color w:val="B3761B"/>
          <w:sz w:val="20"/>
          <w:szCs w:val="20"/>
        </w:rPr>
        <w:t>Un plat à four</w:t>
      </w:r>
      <w:r w:rsidRPr="00B00898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B00898">
        <w:rPr>
          <w:rStyle w:val="lev"/>
          <w:rFonts w:ascii="Comic Sans MS" w:hAnsi="Comic Sans MS"/>
          <w:color w:val="993300"/>
          <w:sz w:val="20"/>
          <w:szCs w:val="20"/>
        </w:rPr>
        <w:t>Préchauffage du four à 190°C</w:t>
      </w:r>
      <w:r w:rsidRPr="00B00898">
        <w:rPr>
          <w:rFonts w:ascii="Comic Sans MS" w:hAnsi="Comic Sans MS"/>
          <w:b/>
          <w:bCs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898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B00898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B00898">
        <w:rPr>
          <w:rFonts w:ascii="Comic Sans MS" w:hAnsi="Comic Sans MS"/>
          <w:color w:val="000000"/>
          <w:sz w:val="20"/>
          <w:szCs w:val="20"/>
        </w:rPr>
        <w:t>Éplucher et laver les pommes de terre</w:t>
      </w:r>
      <w:r w:rsidRPr="00B00898">
        <w:rPr>
          <w:sz w:val="20"/>
          <w:szCs w:val="20"/>
        </w:rPr>
        <w:br/>
      </w:r>
      <w:r w:rsidRPr="00B00898">
        <w:rPr>
          <w:rFonts w:ascii="Comic Sans MS" w:hAnsi="Comic Sans MS"/>
          <w:color w:val="000000"/>
          <w:sz w:val="20"/>
          <w:szCs w:val="20"/>
        </w:rPr>
        <w:t>Les couper en gros dés.</w:t>
      </w:r>
      <w:r w:rsidRPr="00B00898">
        <w:rPr>
          <w:sz w:val="20"/>
          <w:szCs w:val="20"/>
        </w:rPr>
        <w:br/>
      </w:r>
      <w:r w:rsidRPr="00B00898">
        <w:rPr>
          <w:rFonts w:ascii="Comic Sans MS" w:hAnsi="Comic Sans MS"/>
          <w:color w:val="000000"/>
          <w:sz w:val="20"/>
          <w:szCs w:val="20"/>
        </w:rPr>
        <w:t>Éplucher, dégermer et hacher finement l'ail.</w:t>
      </w:r>
      <w:r w:rsidRPr="00B00898">
        <w:rPr>
          <w:sz w:val="20"/>
          <w:szCs w:val="20"/>
        </w:rPr>
        <w:br/>
      </w:r>
      <w:r w:rsidRPr="00B00898">
        <w:rPr>
          <w:rFonts w:ascii="Comic Sans MS" w:hAnsi="Comic Sans MS"/>
          <w:color w:val="000000"/>
          <w:sz w:val="20"/>
          <w:szCs w:val="20"/>
        </w:rPr>
        <w:t>Presser le citron et recueillir 70 g de jus.</w:t>
      </w:r>
      <w:r w:rsidRPr="00B00898">
        <w:rPr>
          <w:sz w:val="20"/>
          <w:szCs w:val="20"/>
        </w:rPr>
        <w:br/>
      </w:r>
      <w:r w:rsidRPr="00B00898">
        <w:rPr>
          <w:rFonts w:ascii="Comic Sans MS" w:hAnsi="Comic Sans MS"/>
          <w:color w:val="000000"/>
          <w:sz w:val="20"/>
          <w:szCs w:val="20"/>
        </w:rPr>
        <w:t>Mettre dans un saladier les dés pommes de terre, l'ail haché, l'huile, le citron et la moutarde.</w:t>
      </w:r>
      <w:r w:rsidRPr="00B00898">
        <w:rPr>
          <w:sz w:val="20"/>
          <w:szCs w:val="20"/>
        </w:rPr>
        <w:br/>
      </w:r>
      <w:r w:rsidRPr="00B00898">
        <w:rPr>
          <w:rFonts w:ascii="Comic Sans MS" w:hAnsi="Comic Sans MS"/>
          <w:color w:val="000000"/>
          <w:sz w:val="20"/>
          <w:szCs w:val="20"/>
        </w:rPr>
        <w:t>Ajouter l'origan, saler &amp; poivrer.</w:t>
      </w:r>
      <w:r w:rsidRPr="00B00898">
        <w:rPr>
          <w:sz w:val="20"/>
          <w:szCs w:val="20"/>
        </w:rPr>
        <w:br/>
      </w:r>
      <w:r w:rsidRPr="00B00898">
        <w:rPr>
          <w:rFonts w:ascii="Comic Sans MS" w:hAnsi="Comic Sans MS"/>
          <w:color w:val="000000"/>
          <w:sz w:val="20"/>
          <w:szCs w:val="20"/>
        </w:rPr>
        <w:t>Mélanger pour bien enrober les pommes de terre.</w:t>
      </w:r>
      <w:r w:rsidRPr="00B00898">
        <w:rPr>
          <w:sz w:val="20"/>
          <w:szCs w:val="20"/>
        </w:rPr>
        <w:br/>
      </w:r>
      <w:r w:rsidRPr="00B00898">
        <w:rPr>
          <w:rFonts w:ascii="Comic Sans MS" w:hAnsi="Comic Sans MS"/>
          <w:color w:val="000000"/>
          <w:sz w:val="20"/>
          <w:szCs w:val="20"/>
        </w:rPr>
        <w:t>Verser dans le plat et enfourner pour 50 minutes en remuant à mi-cuisson.</w:t>
      </w:r>
    </w:p>
    <w:sectPr w:rsidR="00B00898" w:rsidRPr="00B00898" w:rsidSect="005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414B"/>
    <w:rsid w:val="000A2BFA"/>
    <w:rsid w:val="00521595"/>
    <w:rsid w:val="0058414B"/>
    <w:rsid w:val="00B0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14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0089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00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huile-d-oliv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origan" TargetMode="External"/><Relationship Id="rId5" Type="http://schemas.openxmlformats.org/officeDocument/2006/relationships/hyperlink" Target="http://croquantfondantgourmand.com/wp-content/uploads/2020/09/pommes-de-terre-roties-a-la-grecque-p1190786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moutar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2019-08-26T16:31:00Z</dcterms:created>
  <dcterms:modified xsi:type="dcterms:W3CDTF">2019-09-08T15:58:00Z</dcterms:modified>
</cp:coreProperties>
</file>