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E8366E">
      <w:pPr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E8366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F0B">
        <w:t xml:space="preserve"> </w:t>
      </w:r>
      <w:r w:rsidR="002A2F0B" w:rsidRPr="002A2F0B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Courgettes rôties au four</w:t>
      </w:r>
    </w:p>
    <w:p w:rsidR="002A2F0B" w:rsidRDefault="002A2F0B" w:rsidP="002A2F0B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Courgettes rôties au four P12002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ttes rôties au four P12002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4 Croquants-Gourmands</w:t>
      </w:r>
    </w:p>
    <w:p w:rsidR="002A2F0B" w:rsidRDefault="002A2F0B" w:rsidP="002A2F0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 - 1,200 kg de </w:t>
      </w:r>
      <w:hyperlink r:id="rId7" w:tgtFrame="_blank" w:history="1">
        <w:r w:rsidRPr="002A2F0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2A2F0B">
        <w:br/>
      </w:r>
      <w:r w:rsidRPr="002A2F0B">
        <w:rPr>
          <w:rStyle w:val="lev"/>
          <w:rFonts w:ascii="Comic Sans MS" w:hAnsi="Comic Sans MS"/>
          <w:color w:val="000000"/>
        </w:rPr>
        <w:t>- 1 gousse d'ail</w:t>
      </w:r>
      <w:r w:rsidRPr="002A2F0B">
        <w:br/>
      </w:r>
      <w:r w:rsidRPr="002A2F0B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2A2F0B">
        <w:rPr>
          <w:rStyle w:val="lev"/>
          <w:rFonts w:ascii="Comic Sans MS" w:hAnsi="Comic Sans MS"/>
          <w:color w:val="000000"/>
        </w:rPr>
        <w:t>càs</w:t>
      </w:r>
      <w:proofErr w:type="spellEnd"/>
      <w:r w:rsidRPr="002A2F0B">
        <w:rPr>
          <w:rStyle w:val="lev"/>
          <w:rFonts w:ascii="Comic Sans MS" w:hAnsi="Comic Sans MS"/>
          <w:color w:val="000000"/>
        </w:rPr>
        <w:t xml:space="preserve"> d'</w:t>
      </w:r>
      <w:hyperlink r:id="rId8" w:tgtFrame="_blank" w:history="1">
        <w:r w:rsidRPr="002A2F0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2A2F0B">
        <w:br/>
      </w:r>
      <w:r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d'huile d'olive</w:t>
      </w:r>
    </w:p>
    <w:p w:rsidR="002A2F0B" w:rsidRDefault="002A2F0B" w:rsidP="002A2F0B">
      <w:pPr>
        <w:pStyle w:val="NormalWeb"/>
      </w:pPr>
      <w:r>
        <w:rPr>
          <w:rStyle w:val="lev"/>
          <w:rFonts w:ascii="Comic Sans MS" w:hAnsi="Comic Sans MS"/>
          <w:color w:val="B3761B"/>
        </w:rPr>
        <w:t>La plaque du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Laver les courgettes et les couper en gros tronçons.</w:t>
      </w:r>
      <w:r>
        <w:rPr>
          <w:rFonts w:ascii="Comic Sans MS" w:hAnsi="Comic Sans MS"/>
          <w:color w:val="000000"/>
        </w:rPr>
        <w:br/>
        <w:t>Éplucher, dégermer et émincer finement l'ail.</w:t>
      </w:r>
      <w:r>
        <w:rPr>
          <w:rFonts w:ascii="Comic Sans MS" w:hAnsi="Comic Sans MS"/>
          <w:color w:val="000000"/>
        </w:rPr>
        <w:br/>
        <w:t>Mettre les courgettes et l'ail dans un saladier, avec le sel, les herbes de Provence et l'huile.</w:t>
      </w:r>
      <w:r>
        <w:rPr>
          <w:rFonts w:ascii="Comic Sans MS" w:hAnsi="Comic Sans MS"/>
          <w:color w:val="000000"/>
        </w:rPr>
        <w:br/>
        <w:t>Bien mélanger (avec les mains c'est le plus efficace).</w:t>
      </w:r>
      <w:r>
        <w:rPr>
          <w:rFonts w:ascii="Comic Sans MS" w:hAnsi="Comic Sans MS"/>
          <w:color w:val="000000"/>
        </w:rPr>
        <w:br/>
        <w:t>Étaler les légumes sur la plaque du four.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Sortir la plaque et bien remuer les courgettes.</w:t>
      </w:r>
      <w:r>
        <w:rPr>
          <w:rFonts w:ascii="Comic Sans MS" w:hAnsi="Comic Sans MS"/>
          <w:color w:val="000000"/>
        </w:rPr>
        <w:br/>
        <w:t>Enfourner pour 20 minutes encore.</w:t>
      </w:r>
      <w:r>
        <w:rPr>
          <w:rFonts w:ascii="Comic Sans MS" w:hAnsi="Comic Sans MS"/>
          <w:color w:val="000000"/>
        </w:rPr>
        <w:br/>
        <w:t>Servir chaud, seul ou en accompagnement d'une viande ou d'un poisson.</w:t>
      </w:r>
    </w:p>
    <w:p w:rsidR="002A2F0B" w:rsidRDefault="002A2F0B"/>
    <w:sectPr w:rsidR="002A2F0B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366E"/>
    <w:rsid w:val="00081211"/>
    <w:rsid w:val="002A2F0B"/>
    <w:rsid w:val="00492838"/>
    <w:rsid w:val="00E8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66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A2F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2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erbes-de-prov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10/courgettes-roties-au-four-p1200219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2019-09-27T06:52:00Z</dcterms:created>
  <dcterms:modified xsi:type="dcterms:W3CDTF">2019-10-08T09:02:00Z</dcterms:modified>
</cp:coreProperties>
</file>