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11" w:rsidRDefault="001D37AF">
      <w:pPr>
        <w:rPr>
          <w:b/>
          <w:color w:val="943634" w:themeColor="accent2" w:themeShade="BF"/>
          <w:sz w:val="40"/>
          <w:szCs w:val="40"/>
          <w:u w:val="single"/>
        </w:rPr>
      </w:pPr>
      <w:r w:rsidRPr="001D37AF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2273" w:rsidRPr="00E42273">
        <w:rPr>
          <w:b/>
          <w:color w:val="943634" w:themeColor="accent2" w:themeShade="BF"/>
          <w:sz w:val="40"/>
          <w:szCs w:val="40"/>
          <w:u w:val="single"/>
        </w:rPr>
        <w:t>Endives à la flamande</w:t>
      </w:r>
    </w:p>
    <w:p w:rsidR="00E42273" w:rsidRPr="00E42273" w:rsidRDefault="00E42273" w:rsidP="00E42273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4325" cy="2138680"/>
            <wp:effectExtent l="19050" t="0" r="3175" b="0"/>
            <wp:docPr id="2" name="Image 1" descr="Endives à la flamande P120048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dives à la flamande P120048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42273">
        <w:rPr>
          <w:rFonts w:ascii="Comic Sans MS" w:hAnsi="Comic Sans MS"/>
          <w:b/>
          <w:bCs/>
          <w:color w:val="000000"/>
          <w:sz w:val="20"/>
          <w:szCs w:val="20"/>
          <w:u w:val="single"/>
        </w:rPr>
        <w:t>Pour 4 Croquants-Gourmands</w:t>
      </w:r>
    </w:p>
    <w:p w:rsidR="00E42273" w:rsidRPr="00E42273" w:rsidRDefault="00E42273" w:rsidP="00E422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E42273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Les légumes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E42273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 oignon </w:t>
      </w:r>
      <w:r w:rsidRPr="00E4227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E42273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- 2 gousses d'ail</w:t>
      </w:r>
      <w:r w:rsidRPr="00E4227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E42273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- 4 </w:t>
      </w:r>
      <w:hyperlink r:id="rId7" w:tgtFrame="_blank" w:history="1">
        <w:r w:rsidRPr="00E42273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endives</w:t>
        </w:r>
      </w:hyperlink>
      <w:r w:rsidRPr="00E4227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E42273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- 300 ml d'eau</w:t>
      </w:r>
      <w:r w:rsidRPr="00E4227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E42273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 tablette de </w:t>
      </w:r>
      <w:hyperlink r:id="rId8" w:tgtFrame="_blank" w:history="1">
        <w:r w:rsidRPr="00E42273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bouillon de volaille</w:t>
        </w:r>
      </w:hyperlink>
      <w:r w:rsidRPr="00E4227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E42273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- 350 g de </w:t>
      </w:r>
      <w:hyperlink r:id="rId9" w:tgtFrame="_blank" w:history="1">
        <w:r w:rsidRPr="00E42273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pommes de terre</w:t>
        </w:r>
      </w:hyperlink>
      <w:r w:rsidRPr="00E4227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E42273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huile d'olive</w:t>
      </w:r>
      <w:r w:rsidRPr="00E4227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E42273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sel</w:t>
      </w:r>
    </w:p>
    <w:p w:rsidR="00E42273" w:rsidRPr="00E42273" w:rsidRDefault="00E42273" w:rsidP="00E42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42273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1 plat à gratin</w:t>
      </w:r>
      <w:r w:rsidRPr="00E4227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E4227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E42273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Éplucher et émincer finement l'oignon et l'ail dégermé.</w:t>
      </w:r>
      <w:r w:rsidRPr="00E42273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Nettoyer les endives, les couper en deux et retirer la partie centrale dure.</w:t>
      </w:r>
      <w:r w:rsidRPr="00E42273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Faire fondre la tablette de bouillon dans l'eau chaude.</w:t>
      </w:r>
      <w:r w:rsidRPr="00E42273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Faire suer l'oignon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dans un filet d'huile d'olive. </w:t>
      </w:r>
      <w:r w:rsidRPr="00E42273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Ajouter l'ail et faire revenir en remuant.</w:t>
      </w:r>
      <w:r w:rsidRPr="00E42273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Déposer les endives et les laisser dorer sur chaque face.</w:t>
      </w:r>
      <w:r w:rsidRPr="00E42273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Mouiller avec le bouillon de volaille et porter à ébullition.</w:t>
      </w:r>
      <w:r w:rsidRPr="00E42273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Laisser frémir une trentaine de minutes jusqu'à ce que les endives soient fondantes.</w:t>
      </w:r>
      <w:r w:rsidRPr="00E42273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Les égoutter et les déposer côte à côte dans le plat à gratin.</w:t>
      </w:r>
      <w:r w:rsidRPr="00E42273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Éplucher et laver les pommes de terre et les couper en 8 quartiers.</w:t>
      </w:r>
      <w:r w:rsidRPr="00E42273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 xml:space="preserve">Les déposer dans une casserole et les couvrir d'eau froide, </w:t>
      </w:r>
      <w:proofErr w:type="gramStart"/>
      <w:r w:rsidRPr="00E42273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saler</w:t>
      </w:r>
      <w:proofErr w:type="gramEnd"/>
      <w:r w:rsidRPr="00E42273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.</w:t>
      </w:r>
      <w:r w:rsidRPr="00E42273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Porter à ébullition et laisser cuire environ 15 minutes.</w:t>
      </w:r>
      <w:r w:rsidRPr="00E42273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Les égoutter et les déposer sur les endives.</w:t>
      </w:r>
    </w:p>
    <w:p w:rsidR="00E42273" w:rsidRPr="00E42273" w:rsidRDefault="00E42273" w:rsidP="00E422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42273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La sauce veloutée et la finition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E42273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- 50 g de beurre doux</w:t>
      </w:r>
      <w:r w:rsidRPr="00E4227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E42273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- 50 g de farine</w:t>
      </w:r>
      <w:r w:rsidRPr="00E4227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E42273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- 500 ml d'eau</w:t>
      </w:r>
      <w:r w:rsidRPr="00E4227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E42273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lastRenderedPageBreak/>
        <w:t>- 2 tablettes de bouillon de volaille</w:t>
      </w:r>
      <w:r w:rsidRPr="00E4227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E42273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poivre du moulin</w:t>
      </w:r>
      <w:r w:rsidRPr="00E42273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br/>
        <w:t xml:space="preserve">- 100 g de </w:t>
      </w:r>
      <w:hyperlink r:id="rId10" w:tgtFrame="_blank" w:history="1">
        <w:r w:rsidRPr="00E42273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comté</w:t>
        </w:r>
      </w:hyperlink>
      <w:r w:rsidRPr="00E42273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râpé</w:t>
      </w:r>
    </w:p>
    <w:p w:rsidR="00E42273" w:rsidRPr="00E42273" w:rsidRDefault="00E42273" w:rsidP="00E42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42273">
        <w:rPr>
          <w:rFonts w:ascii="Comic Sans MS" w:eastAsia="Times New Roman" w:hAnsi="Comic Sans MS" w:cs="Times New Roman"/>
          <w:b/>
          <w:bCs/>
          <w:color w:val="993300"/>
          <w:sz w:val="20"/>
          <w:szCs w:val="20"/>
          <w:lang w:eastAsia="fr-FR"/>
        </w:rPr>
        <w:t>Préchauffage du four à 190°C</w:t>
      </w:r>
      <w:r w:rsidRPr="00E42273">
        <w:rPr>
          <w:rFonts w:ascii="Comic Sans MS" w:eastAsia="Times New Roman" w:hAnsi="Comic Sans MS" w:cs="Times New Roman"/>
          <w:b/>
          <w:bCs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501015" cy="492760"/>
            <wp:effectExtent l="19050" t="0" r="0" b="0"/>
            <wp:docPr id="4" name="Image 4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273">
        <w:rPr>
          <w:rFonts w:ascii="Comic Sans MS" w:eastAsia="Times New Roman" w:hAnsi="Comic Sans MS" w:cs="Times New Roman"/>
          <w:b/>
          <w:bCs/>
          <w:color w:val="993300"/>
          <w:sz w:val="20"/>
          <w:szCs w:val="20"/>
          <w:lang w:eastAsia="fr-FR"/>
        </w:rPr>
        <w:br/>
      </w:r>
      <w:r w:rsidRPr="00E42273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br/>
      </w:r>
      <w:r w:rsidRPr="00E42273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Préparer le bouillon avec l'eau et les tablettes.</w:t>
      </w:r>
      <w:r w:rsidRPr="00E42273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Faire fondre le beurre dans une casserole.</w:t>
      </w:r>
      <w:r w:rsidRPr="00E42273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Ajouter la farine et faire un "roux blond" en remuant sans arrêt.</w:t>
      </w:r>
      <w:r w:rsidRPr="00E42273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Ajouter le bouillon de volaille petit à petit en remuant pour obtenir un velouté sans grumeau.</w:t>
      </w:r>
      <w:r w:rsidRPr="00E42273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Poivrer.</w:t>
      </w:r>
      <w:r w:rsidRPr="00E42273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V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erser la sauce sur les légumes. </w:t>
      </w:r>
      <w:r w:rsidRPr="00E42273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Parsemer de fromage râpé.</w:t>
      </w:r>
      <w:r w:rsidRPr="00E42273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Enfourner pour une vingtaine de minutes jusqu'à ce que le dessus commence à dorer.</w:t>
      </w:r>
      <w:r w:rsidRPr="00E42273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Servir chaud.</w:t>
      </w:r>
    </w:p>
    <w:p w:rsidR="00E42273" w:rsidRDefault="00E42273"/>
    <w:sectPr w:rsidR="00E42273" w:rsidSect="00081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D37AF"/>
    <w:rsid w:val="00081211"/>
    <w:rsid w:val="001D37AF"/>
    <w:rsid w:val="00354152"/>
    <w:rsid w:val="00E4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11"/>
  </w:style>
  <w:style w:type="paragraph" w:styleId="Titre3">
    <w:name w:val="heading 3"/>
    <w:basedOn w:val="Normal"/>
    <w:link w:val="Titre3Car"/>
    <w:uiPriority w:val="9"/>
    <w:qFormat/>
    <w:rsid w:val="00E422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37AF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E4227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4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4227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422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ouillon-de-volaill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endives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?attachment_id=161332" TargetMode="External"/><Relationship Id="rId10" Type="http://schemas.openxmlformats.org/officeDocument/2006/relationships/hyperlink" Target="https://recettes.de/comt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omme-de-ter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2019-09-27T06:49:00Z</dcterms:created>
  <dcterms:modified xsi:type="dcterms:W3CDTF">2019-10-15T13:02:00Z</dcterms:modified>
</cp:coreProperties>
</file>