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F461B7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F461B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F72" w:rsidRPr="00084F72">
        <w:rPr>
          <w:rStyle w:val="lev"/>
          <w:rFonts w:ascii="Comic Sans MS" w:hAnsi="Comic Sans MS"/>
          <w:color w:val="000000"/>
        </w:rPr>
        <w:t xml:space="preserve"> </w:t>
      </w:r>
      <w:proofErr w:type="spellStart"/>
      <w:r w:rsidR="00084F72" w:rsidRPr="00084F72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Arancini</w:t>
      </w:r>
      <w:proofErr w:type="spellEnd"/>
      <w:r w:rsidR="00084F72" w:rsidRPr="00084F72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 xml:space="preserve"> jambon mozzarella</w:t>
      </w:r>
    </w:p>
    <w:p w:rsidR="00084F72" w:rsidRPr="00084F72" w:rsidRDefault="00084F72" w:rsidP="00084F72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099310"/>
            <wp:effectExtent l="19050" t="0" r="3175" b="0"/>
            <wp:docPr id="2" name="Image 1" descr="Arancini jambon mozzarella P119083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ncini jambon mozzarella P119083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84F72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 xml:space="preserve">Pour 10 </w:t>
      </w:r>
      <w:proofErr w:type="spellStart"/>
      <w:r w:rsidRPr="00084F72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Arancini</w:t>
      </w:r>
      <w:proofErr w:type="spellEnd"/>
      <w:r w:rsidRPr="00084F72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 xml:space="preserve"> jambon mozzarella</w:t>
      </w:r>
    </w:p>
    <w:p w:rsidR="00084F72" w:rsidRPr="00084F72" w:rsidRDefault="00084F72" w:rsidP="00084F72">
      <w:pPr>
        <w:pStyle w:val="NormalWeb"/>
        <w:rPr>
          <w:sz w:val="20"/>
          <w:szCs w:val="20"/>
        </w:rPr>
      </w:pP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>- 1 oignon</w:t>
      </w:r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>- 1 gousse d'ail</w:t>
      </w:r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- 200 g de </w:t>
      </w:r>
      <w:hyperlink r:id="rId7" w:tgtFrame="_blank" w:history="1">
        <w:r w:rsidRPr="00084F7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riz</w:t>
        </w:r>
      </w:hyperlink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 pour risotto</w:t>
      </w:r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- 90 g de </w:t>
      </w:r>
      <w:hyperlink r:id="rId8" w:tgtFrame="_blank" w:history="1">
        <w:r w:rsidRPr="00084F7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vin blanc</w:t>
        </w:r>
      </w:hyperlink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- 75 g de </w:t>
      </w:r>
      <w:hyperlink r:id="rId9" w:tgtFrame="_blank" w:history="1">
        <w:r w:rsidRPr="00084F7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petits pois</w:t>
        </w:r>
      </w:hyperlink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 (surgelés pour moi)</w:t>
      </w:r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>- 500 ml d'eau</w:t>
      </w:r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- 1 tablette de </w:t>
      </w:r>
      <w:hyperlink r:id="rId10" w:tgtFrame="_blank" w:history="1">
        <w:r w:rsidRPr="00084F7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bouillon de lég</w:t>
        </w:r>
      </w:hyperlink>
      <w:hyperlink r:id="rId11" w:tgtFrame="_blank" w:history="1">
        <w:r w:rsidRPr="00084F7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umes</w:t>
        </w:r>
      </w:hyperlink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- 50 g de </w:t>
      </w:r>
      <w:hyperlink r:id="rId12" w:tgtFrame="_blank" w:history="1">
        <w:r w:rsidRPr="00084F7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parmesan</w:t>
        </w:r>
      </w:hyperlink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13" w:tgtFrame="_blank" w:history="1">
        <w:r w:rsidRPr="00084F7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jambon</w:t>
        </w:r>
      </w:hyperlink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 en dés</w:t>
      </w:r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- 10 boules de </w:t>
      </w:r>
      <w:hyperlink r:id="rId14" w:tgtFrame="_blank" w:history="1">
        <w:r w:rsidRPr="00084F7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mozzarella</w:t>
        </w:r>
      </w:hyperlink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 de bufflonne</w:t>
      </w:r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>- quelques cuillerées de farine</w:t>
      </w:r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>- 2 œufs</w:t>
      </w:r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 xml:space="preserve">- quelques cuillerées de </w:t>
      </w:r>
      <w:hyperlink r:id="rId15" w:tgtFrame="_blank" w:history="1">
        <w:r w:rsidRPr="00084F7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chapelure</w:t>
        </w:r>
      </w:hyperlink>
      <w:r w:rsidRPr="00084F72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</w:p>
    <w:p w:rsidR="00084F72" w:rsidRPr="00084F72" w:rsidRDefault="00084F72" w:rsidP="00084F72">
      <w:pPr>
        <w:pStyle w:val="NormalWeb"/>
        <w:rPr>
          <w:sz w:val="20"/>
          <w:szCs w:val="20"/>
        </w:rPr>
      </w:pPr>
      <w:r w:rsidRPr="00084F72">
        <w:rPr>
          <w:rStyle w:val="lev"/>
          <w:rFonts w:ascii="Comic Sans MS" w:hAnsi="Comic Sans MS"/>
          <w:color w:val="B3761B"/>
          <w:sz w:val="20"/>
          <w:szCs w:val="20"/>
        </w:rPr>
        <w:t>La plaque du four tapissée de papier cuisson</w:t>
      </w:r>
      <w:r w:rsidRPr="00084F72">
        <w:rPr>
          <w:sz w:val="20"/>
          <w:szCs w:val="20"/>
        </w:rPr>
        <w:br/>
      </w:r>
      <w:r w:rsidRPr="00084F72">
        <w:rPr>
          <w:rStyle w:val="lev"/>
          <w:rFonts w:ascii="Comic Sans MS" w:hAnsi="Comic Sans MS"/>
          <w:color w:val="993300"/>
          <w:sz w:val="20"/>
          <w:szCs w:val="20"/>
        </w:rPr>
        <w:t>Préchauffage du four à 200°C</w:t>
      </w:r>
      <w:r w:rsidRPr="00084F72">
        <w:rPr>
          <w:rStyle w:val="lev"/>
          <w:rFonts w:ascii="Comic Sans MS" w:hAnsi="Comic Sans MS"/>
          <w:sz w:val="20"/>
          <w:szCs w:val="20"/>
        </w:rPr>
        <w:t xml:space="preserve"> </w:t>
      </w:r>
      <w:r w:rsidRPr="00084F72">
        <w:rPr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7" name="Image 7" descr="Position four chaleur tournante _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72" w:rsidRPr="00084F72" w:rsidRDefault="00084F72" w:rsidP="00084F72">
      <w:pPr>
        <w:pStyle w:val="NormalWeb"/>
        <w:rPr>
          <w:sz w:val="20"/>
          <w:szCs w:val="20"/>
        </w:rPr>
      </w:pPr>
      <w:r w:rsidRPr="00084F72">
        <w:rPr>
          <w:sz w:val="20"/>
          <w:szCs w:val="20"/>
        </w:rPr>
        <w:t>.</w:t>
      </w:r>
    </w:p>
    <w:p w:rsidR="00084F72" w:rsidRPr="00084F72" w:rsidRDefault="00084F72" w:rsidP="00084F72">
      <w:pPr>
        <w:pStyle w:val="NormalWeb"/>
        <w:rPr>
          <w:sz w:val="20"/>
          <w:szCs w:val="20"/>
        </w:rPr>
      </w:pPr>
      <w:r w:rsidRPr="00084F72">
        <w:rPr>
          <w:rFonts w:ascii="Comic Sans MS" w:hAnsi="Comic Sans MS"/>
          <w:color w:val="000000"/>
          <w:sz w:val="20"/>
          <w:szCs w:val="20"/>
        </w:rPr>
        <w:t>Préparer le bouillon en diluant la tablette dans l'eau chaude.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Éplucher et émincer finement l'oignon et l'ail dégermé.</w:t>
      </w:r>
      <w:r w:rsidRPr="00084F72">
        <w:rPr>
          <w:rFonts w:ascii="Comic Sans MS" w:hAnsi="Comic Sans MS"/>
          <w:color w:val="000000"/>
          <w:sz w:val="20"/>
          <w:szCs w:val="20"/>
        </w:rPr>
        <w:br/>
      </w:r>
      <w:hyperlink r:id="rId18" w:tgtFrame="_blank" w:history="1">
        <w:r w:rsidRPr="00084F72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Faire suer</w:t>
        </w:r>
      </w:hyperlink>
      <w:r w:rsidRPr="00084F72">
        <w:rPr>
          <w:rFonts w:ascii="Comic Sans MS" w:hAnsi="Comic Sans MS"/>
          <w:color w:val="000000"/>
          <w:sz w:val="20"/>
          <w:szCs w:val="20"/>
        </w:rPr>
        <w:t xml:space="preserve"> l'oignon dans un filet d'huile chaude.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Ajouter le riz et l'ail et bien mélanger jusqu'à ce que les grains de riz deviennent transparents.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Ajouter le vin blanc et le laisser s'évaporer entièrement à feu vif.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Incorporer les petits pois en remuant.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Ajouter le bouillon chaud, porter à ébullition puis laisser frémir pendant environ 20 minutes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 xml:space="preserve">jusqu'à ce que le riz absorbe tout le liquide. </w:t>
      </w:r>
      <w:r w:rsidRPr="00084F72">
        <w:rPr>
          <w:rFonts w:ascii="Comic Sans MS" w:hAnsi="Comic Sans MS"/>
          <w:color w:val="000000"/>
          <w:sz w:val="20"/>
          <w:szCs w:val="20"/>
        </w:rPr>
        <w:br/>
      </w:r>
      <w:r w:rsidRPr="00084F72">
        <w:rPr>
          <w:rFonts w:ascii="Comic Sans MS" w:hAnsi="Comic Sans MS"/>
          <w:color w:val="000000"/>
          <w:sz w:val="20"/>
          <w:szCs w:val="20"/>
        </w:rPr>
        <w:lastRenderedPageBreak/>
        <w:t>Ajouter le parmesan et bien mélanger.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Étaler le riz dans un plat et laisser tiédir.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Si vous possédez le Surprise Party, rien de plus simple.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Remplir la cavité conique ou ronde de riz presque jusqu'au bord.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Tasser avec le petit pilon et tourner, on obtient un bel espace.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Remplir de quelques dés de jambon, une mini boule de mozzarella et encore quelques dés de jambon.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Couvrir avec du riz et tasser avec la partie plate du pilon.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Retourner l'appareil et taper légèrement dans le creux de la main pour démouler l'</w:t>
      </w:r>
      <w:proofErr w:type="spellStart"/>
      <w:r w:rsidRPr="00084F72">
        <w:rPr>
          <w:rFonts w:ascii="Comic Sans MS" w:hAnsi="Comic Sans MS"/>
          <w:color w:val="000000"/>
          <w:sz w:val="20"/>
          <w:szCs w:val="20"/>
        </w:rPr>
        <w:t>arancina</w:t>
      </w:r>
      <w:proofErr w:type="spellEnd"/>
      <w:r w:rsidRPr="00084F72">
        <w:rPr>
          <w:rFonts w:ascii="Comic Sans MS" w:hAnsi="Comic Sans MS"/>
          <w:color w:val="000000"/>
          <w:sz w:val="20"/>
          <w:szCs w:val="20"/>
        </w:rPr>
        <w:t>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Recommencer jusqu'à épuisement des ingrédients.</w:t>
      </w:r>
      <w:r w:rsidR="0046311E">
        <w:rPr>
          <w:rFonts w:ascii="Comic Sans MS" w:hAnsi="Comic Sans MS"/>
          <w:color w:val="000000"/>
          <w:sz w:val="20"/>
          <w:szCs w:val="20"/>
        </w:rPr>
        <w:br/>
      </w:r>
      <w:r w:rsidR="0046311E" w:rsidRPr="0046311E">
        <w:rPr>
          <w:rStyle w:val="Accentuation"/>
          <w:rFonts w:ascii="Comic Sans MS" w:hAnsi="Comic Sans MS"/>
          <w:color w:val="000000"/>
          <w:sz w:val="20"/>
          <w:szCs w:val="20"/>
        </w:rPr>
        <w:t>Et sans l'appareil miracle, faire une grosse boule de riz au creux de la main</w:t>
      </w:r>
      <w:r w:rsidR="0046311E">
        <w:rPr>
          <w:rFonts w:ascii="Comic Sans MS" w:hAnsi="Comic Sans MS"/>
          <w:color w:val="000000"/>
          <w:sz w:val="20"/>
          <w:szCs w:val="20"/>
        </w:rPr>
        <w:t xml:space="preserve"> </w:t>
      </w:r>
      <w:r w:rsidR="0046311E" w:rsidRPr="0046311E">
        <w:rPr>
          <w:rStyle w:val="Accentuation"/>
          <w:rFonts w:ascii="Comic Sans MS" w:hAnsi="Comic Sans MS"/>
          <w:color w:val="000000"/>
          <w:sz w:val="20"/>
          <w:szCs w:val="20"/>
        </w:rPr>
        <w:t>creuser une cavité et y introduire la garniture.</w:t>
      </w:r>
      <w:r w:rsidR="0046311E" w:rsidRPr="0046311E">
        <w:rPr>
          <w:rFonts w:ascii="Comic Sans MS" w:hAnsi="Comic Sans MS"/>
          <w:color w:val="000000"/>
          <w:sz w:val="20"/>
          <w:szCs w:val="20"/>
        </w:rPr>
        <w:br/>
      </w:r>
      <w:r w:rsidR="0046311E" w:rsidRPr="0046311E">
        <w:rPr>
          <w:rStyle w:val="Accentuation"/>
          <w:rFonts w:ascii="Comic Sans MS" w:hAnsi="Comic Sans MS"/>
          <w:color w:val="000000"/>
          <w:sz w:val="20"/>
          <w:szCs w:val="20"/>
        </w:rPr>
        <w:t>Refermer la boule en emprisonnant soigneusement la garniture.</w:t>
      </w:r>
      <w:r w:rsidRPr="0046311E">
        <w:rPr>
          <w:rFonts w:ascii="Comic Sans MS" w:hAnsi="Comic Sans MS"/>
          <w:color w:val="000000"/>
          <w:sz w:val="20"/>
          <w:szCs w:val="20"/>
        </w:rPr>
        <w:br/>
      </w:r>
      <w:r w:rsidRPr="00084F72">
        <w:rPr>
          <w:rFonts w:ascii="Comic Sans MS" w:hAnsi="Comic Sans MS"/>
          <w:color w:val="000000"/>
          <w:sz w:val="20"/>
          <w:szCs w:val="20"/>
        </w:rPr>
        <w:t>Préparer 3 assiettes avec de la farine, de l'œuf battu et de la chapelure ou pourquoi pas des graines de sésame.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 xml:space="preserve">Rouler les </w:t>
      </w:r>
      <w:proofErr w:type="spellStart"/>
      <w:r w:rsidRPr="00084F72">
        <w:rPr>
          <w:rFonts w:ascii="Comic Sans MS" w:hAnsi="Comic Sans MS"/>
          <w:color w:val="000000"/>
          <w:sz w:val="20"/>
          <w:szCs w:val="20"/>
        </w:rPr>
        <w:t>arancini</w:t>
      </w:r>
      <w:proofErr w:type="spellEnd"/>
      <w:r w:rsidRPr="00084F72">
        <w:rPr>
          <w:rFonts w:ascii="Comic Sans MS" w:hAnsi="Comic Sans MS"/>
          <w:color w:val="000000"/>
          <w:sz w:val="20"/>
          <w:szCs w:val="20"/>
        </w:rPr>
        <w:t xml:space="preserve"> dans la farine, dans l'œuf et enfin les enrober de chapelure.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Les déposer sur la plaque du four.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>Enfourner pour 15 minutes environ jusqu'à ce qu'ils soient dorés.</w:t>
      </w:r>
      <w:r w:rsidRPr="00084F72">
        <w:rPr>
          <w:rFonts w:ascii="Comic Sans MS" w:hAnsi="Comic Sans MS"/>
          <w:color w:val="000000"/>
          <w:sz w:val="20"/>
          <w:szCs w:val="20"/>
        </w:rPr>
        <w:br/>
        <w:t xml:space="preserve">Déguster chaud avec une salade ou accompagnés d'une </w:t>
      </w:r>
      <w:hyperlink r:id="rId19" w:tgtFrame="_blank" w:history="1">
        <w:r w:rsidRPr="00084F72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sauce tomate</w:t>
        </w:r>
      </w:hyperlink>
      <w:r w:rsidRPr="00084F72">
        <w:rPr>
          <w:rFonts w:ascii="Comic Sans MS" w:hAnsi="Comic Sans MS"/>
          <w:color w:val="000000"/>
          <w:sz w:val="20"/>
          <w:szCs w:val="20"/>
        </w:rPr>
        <w:t>.</w:t>
      </w:r>
    </w:p>
    <w:p w:rsidR="00084F72" w:rsidRDefault="00084F72" w:rsidP="00084F72"/>
    <w:sectPr w:rsidR="00084F72" w:rsidSect="00B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61B7"/>
    <w:rsid w:val="00084F72"/>
    <w:rsid w:val="001A4060"/>
    <w:rsid w:val="0046311E"/>
    <w:rsid w:val="00B62E2A"/>
    <w:rsid w:val="00BC5A66"/>
    <w:rsid w:val="00C46368"/>
    <w:rsid w:val="00CC4FF5"/>
    <w:rsid w:val="00F4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1B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84F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4F7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631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-blanc" TargetMode="External"/><Relationship Id="rId13" Type="http://schemas.openxmlformats.org/officeDocument/2006/relationships/hyperlink" Target="https://recettes.de/jambon" TargetMode="External"/><Relationship Id="rId1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riz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wp-content/uploads/2014/01/Position-four-chaleur-tournante-_png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ouillon-de-legumes" TargetMode="External"/><Relationship Id="rId5" Type="http://schemas.openxmlformats.org/officeDocument/2006/relationships/hyperlink" Target="http://croquantfondantgourmand.com/wp-content/uploads/2019/12/arancini-jambon-mozzarella-p1190835-r.jpg" TargetMode="External"/><Relationship Id="rId15" Type="http://schemas.openxmlformats.org/officeDocument/2006/relationships/hyperlink" Target="https://recettes.de/chapelure" TargetMode="External"/><Relationship Id="rId10" Type="http://schemas.openxmlformats.org/officeDocument/2006/relationships/hyperlink" Target="https://recettes.de/bouillon-de-legumes" TargetMode="External"/><Relationship Id="rId19" Type="http://schemas.openxmlformats.org/officeDocument/2006/relationships/hyperlink" Target="http://croquantfondantgourmand.com/coulis-de-tomates-au-thermomix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s-pois" TargetMode="External"/><Relationship Id="rId14" Type="http://schemas.openxmlformats.org/officeDocument/2006/relationships/hyperlink" Target="https://recettes.de/mozzarel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2019-11-02T17:27:00Z</dcterms:created>
  <dcterms:modified xsi:type="dcterms:W3CDTF">2019-11-10T14:30:00Z</dcterms:modified>
</cp:coreProperties>
</file>