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F5" w:rsidRDefault="00405DCC">
      <w:pPr>
        <w:rPr>
          <w:b/>
          <w:color w:val="943634" w:themeColor="accent2" w:themeShade="BF"/>
          <w:sz w:val="40"/>
          <w:szCs w:val="40"/>
          <w:u w:val="single"/>
        </w:rPr>
      </w:pPr>
      <w:r w:rsidRPr="00405DC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18E4" w:rsidRPr="004E18E4">
        <w:rPr>
          <w:b/>
          <w:color w:val="943634" w:themeColor="accent2" w:themeShade="BF"/>
          <w:sz w:val="40"/>
          <w:szCs w:val="40"/>
          <w:u w:val="single"/>
        </w:rPr>
        <w:t>Bûche praliné-citron</w:t>
      </w:r>
    </w:p>
    <w:p w:rsidR="004E18E4" w:rsidRPr="004E18E4" w:rsidRDefault="004E18E4" w:rsidP="004E18E4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353310"/>
            <wp:effectExtent l="19050" t="0" r="3175" b="0"/>
            <wp:docPr id="2" name="Image 1" descr="Bûche praliné-citron P121092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ûche praliné-citron P121092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E18E4">
        <w:rPr>
          <w:rFonts w:ascii="Comic Sans MS" w:hAnsi="Comic Sans MS"/>
          <w:b/>
          <w:bCs/>
          <w:color w:val="000000"/>
          <w:u w:val="single"/>
        </w:rPr>
        <w:t>Pour 8 Croquants-Gourmands</w:t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J'ai utilisé un </w:t>
      </w:r>
      <w:r w:rsidRPr="004E18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moule à bûche de 26 x 6 x 9 cm</w:t>
      </w:r>
    </w:p>
    <w:p w:rsidR="004E18E4" w:rsidRPr="004E18E4" w:rsidRDefault="004E18E4" w:rsidP="004E1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biscuit viennois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blancs d'œufs (</w:t>
      </w:r>
      <w:r w:rsidRPr="004E18E4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4E18E4">
        <w:rPr>
          <w:rFonts w:ascii="Comic Sans MS" w:eastAsia="Times New Roman" w:hAnsi="Comic Sans MS" w:cs="Comic Sans MS"/>
          <w:b/>
          <w:bCs/>
          <w:color w:val="000000"/>
          <w:sz w:val="20"/>
          <w:szCs w:val="20"/>
          <w:lang w:eastAsia="fr-FR"/>
        </w:rPr>
        <w:t xml:space="preserve"> 60 g)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 jaunes d'œufs (</w:t>
      </w:r>
      <w:r w:rsidRPr="004E18E4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4E18E4">
        <w:rPr>
          <w:rFonts w:ascii="Comic Sans MS" w:eastAsia="Times New Roman" w:hAnsi="Comic Sans MS" w:cs="Comic Sans MS"/>
          <w:b/>
          <w:bCs/>
          <w:color w:val="000000"/>
          <w:sz w:val="20"/>
          <w:szCs w:val="20"/>
          <w:lang w:eastAsia="fr-FR"/>
        </w:rPr>
        <w:t xml:space="preserve"> 40 g)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 entiers (</w:t>
      </w:r>
      <w:r w:rsidRPr="004E18E4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4E18E4">
        <w:rPr>
          <w:rFonts w:ascii="Comic Sans MS" w:eastAsia="Times New Roman" w:hAnsi="Comic Sans MS" w:cs="Comic Sans MS"/>
          <w:b/>
          <w:bCs/>
          <w:color w:val="000000"/>
          <w:sz w:val="20"/>
          <w:szCs w:val="20"/>
          <w:lang w:eastAsia="fr-FR"/>
        </w:rPr>
        <w:t xml:space="preserve"> 100 g)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(30 g+70 g) de sucre en poudre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de farine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- 3 </w:t>
      </w:r>
      <w:proofErr w:type="spellStart"/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7" w:tgtFrame="_blank" w:history="1">
        <w:proofErr w:type="spellStart"/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lemon</w:t>
        </w:r>
        <w:proofErr w:type="spellEnd"/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 xml:space="preserve"> </w:t>
        </w:r>
        <w:proofErr w:type="spellStart"/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curd</w:t>
        </w:r>
        <w:proofErr w:type="spellEnd"/>
      </w:hyperlink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Une plaque à biscuit roulé (36 x 31 cm) tapissée de papier cuisson</w:t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170°C</w:t>
      </w:r>
      <w:r w:rsidRPr="004E18E4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5" name="Image 5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  <w:t>.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Monter les 2 blancs d'œufs en neige avec 30 g de sucre. Réserver.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Fouetter les jaunes et les œufs entiers avec les 70 g de sucre restant.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la meringue délicatement à la spatule.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ensuite la farine tamisée toujours délicatement à la spatule.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Verser la pâte sur la plaque et l'étaler uniformément.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12 minutes.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À la sortie du four, démouler sur un torchon humide.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Rouler le biscuit avec le torchon et le papier.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puis le dérouler.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Couper le biscuit à la largeur du moule à bûche et sur une hauteur de 2 fois la surface du moule.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Tartiner de </w:t>
      </w:r>
      <w:proofErr w:type="spell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lemon</w:t>
      </w:r>
      <w:proofErr w:type="spellEnd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-</w:t>
      </w:r>
      <w:proofErr w:type="spell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curd</w:t>
      </w:r>
      <w:proofErr w:type="spellEnd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et rouler en serrant.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Entourer le cylindre d'un film et déposer au congélateur pendant au-moins 30 minutes.</w:t>
      </w:r>
    </w:p>
    <w:p w:rsidR="004E18E4" w:rsidRPr="004E18E4" w:rsidRDefault="004E18E4" w:rsidP="004E1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lastRenderedPageBreak/>
        <w:t xml:space="preserve">Le biscuit </w:t>
      </w:r>
      <w:proofErr w:type="spellStart"/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streusel</w:t>
      </w:r>
      <w:proofErr w:type="spellEnd"/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beurre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farine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 de sucre roux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 g de poudre d'</w:t>
      </w:r>
      <w:hyperlink r:id="rId10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amande</w:t>
        </w:r>
      </w:hyperlink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pincée de </w:t>
      </w:r>
      <w:hyperlink r:id="rId11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fleur de sel</w:t>
        </w:r>
      </w:hyperlink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 xml:space="preserve">1 moule de la taille de la base du moule à bûche tapissé de papier </w:t>
      </w:r>
      <w:proofErr w:type="gramStart"/>
      <w:r w:rsidRPr="004E18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cuisson</w:t>
      </w:r>
      <w:proofErr w:type="gramEnd"/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(pour moi un moule à cake de 24,5 X 7 cm)</w:t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b/>
          <w:bCs/>
          <w:color w:val="993300"/>
          <w:sz w:val="20"/>
          <w:szCs w:val="20"/>
          <w:lang w:eastAsia="fr-FR"/>
        </w:rPr>
        <w:t>Préchauffage du four à 180°C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4E18E4">
        <w:rPr>
          <w:rFonts w:ascii="Comic Sans MS" w:eastAsia="Times New Roman" w:hAnsi="Comic Sans MS" w:cs="Times New Roman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501015" cy="492760"/>
            <wp:effectExtent l="19050" t="0" r="0" b="0"/>
            <wp:docPr id="7" name="Image 7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Faire légèrement fondre le beurre.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Mélanger la farine, le sucre, la poudre d'amande et la fleur de sel.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Ajouter le beurre et mélanger pour obtenir une pâte.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déposer dans le fond du moule et tasser avec le dos d'une cuillère.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15 minutes, ne pas démouler et ne pas éteindre le four.</w:t>
      </w:r>
    </w:p>
    <w:p w:rsidR="004E18E4" w:rsidRPr="004E18E4" w:rsidRDefault="004E18E4" w:rsidP="004E1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financier citron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 g de beurre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- 15 g de farine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- 20 g  d'amandes en poudre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- 30 g de sucre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blanc d'œuf (</w:t>
      </w:r>
      <w:r w:rsidRPr="004E18E4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4E18E4">
        <w:rPr>
          <w:rFonts w:ascii="Comic Sans MS" w:eastAsia="Times New Roman" w:hAnsi="Comic Sans MS" w:cs="Comic Sans MS"/>
          <w:b/>
          <w:bCs/>
          <w:color w:val="000000"/>
          <w:sz w:val="20"/>
          <w:szCs w:val="20"/>
          <w:lang w:eastAsia="fr-FR"/>
        </w:rPr>
        <w:t xml:space="preserve"> 30 g)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un </w:t>
      </w:r>
      <w:hyperlink r:id="rId12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citron</w:t>
        </w:r>
      </w:hyperlink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bio (de Menton pour moi)</w:t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Faire chauffer le beurre pour obtenir un </w:t>
      </w:r>
      <w:hyperlink r:id="rId13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beurre noisette</w:t>
        </w:r>
      </w:hyperlink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Râper finement le zeste du citron, puis le presser pour recueillir 2 cuillerées à soupe de jus.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Mélanger la farine, la poudre d'amande et le sucre.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Ajouter le blanc d'œuf, mélanger à la cuillère.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Incorporer le beurre, puis le jus et le zeste de citron.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Verser la pâte dans le moule sur le biscuit </w:t>
      </w:r>
      <w:proofErr w:type="spell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streusel.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Enfourner pour 12 minutes.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Démouler et laisser refroidir.</w:t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8E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La mousse au praliné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 g de </w:t>
      </w:r>
      <w:hyperlink r:id="rId14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gélatine</w:t>
        </w:r>
      </w:hyperlink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(3 feuilles)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lait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- 4 jaunes d'œufs (</w:t>
      </w:r>
      <w:r w:rsidRPr="004E18E4">
        <w:rPr>
          <w:rFonts w:ascii="Cambria Math" w:eastAsia="Times New Roman" w:hAnsi="Cambria Math" w:cs="Cambria Math"/>
          <w:b/>
          <w:bCs/>
          <w:color w:val="000000"/>
          <w:sz w:val="20"/>
          <w:szCs w:val="20"/>
          <w:lang w:eastAsia="fr-FR"/>
        </w:rPr>
        <w:t>≅</w:t>
      </w:r>
      <w:r w:rsidRPr="004E18E4">
        <w:rPr>
          <w:rFonts w:ascii="Comic Sans MS" w:eastAsia="Times New Roman" w:hAnsi="Comic Sans MS" w:cs="Comic Sans MS"/>
          <w:b/>
          <w:bCs/>
          <w:color w:val="000000"/>
          <w:sz w:val="20"/>
          <w:szCs w:val="20"/>
          <w:lang w:eastAsia="fr-FR"/>
        </w:rPr>
        <w:t xml:space="preserve"> 70 g)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- 50 g de sucre en poudre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- 60 g de pâte de </w:t>
      </w:r>
      <w:hyperlink r:id="rId15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praliné</w:t>
        </w:r>
      </w:hyperlink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- 190 g de </w:t>
      </w:r>
      <w:hyperlink r:id="rId16" w:tgtFrame="_blank" w:history="1">
        <w:r w:rsidRPr="004E18E4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crème fleurette</w:t>
        </w:r>
      </w:hyperlink>
      <w:r w:rsidRPr="004E18E4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très froide</w:t>
      </w:r>
      <w:r w:rsidRPr="004E18E4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Mettre la gélatine à tremper dans de l'eau très froide.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Porter le lait à ébullition.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Pendant qu'il chauffe fouetter les jaunes d'œufs avec le sucre.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le lait chaud sur le mélange en remuant.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lastRenderedPageBreak/>
        <w:t>Reverser le tout dans la casserole</w:t>
      </w:r>
      <w:proofErr w:type="gram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,</w:t>
      </w:r>
      <w:proofErr w:type="gramEnd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faire chauffer sans cesser de remuer jusqu'à ce que la crème nappe la cuillère (80°C).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Retirer du feu, ajouter la gélatine bien essorée et la faire dissoudre en remuant.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Incorporer le praliné et bien mélanger.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Laisser refroidir en remuant de temps en temps.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Monter la crème en chantilly, et la mélanger délicatement à la crème au praliné.</w:t>
      </w:r>
    </w:p>
    <w:p w:rsidR="004E18E4" w:rsidRPr="004E18E4" w:rsidRDefault="004E18E4" w:rsidP="004E1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8E4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de la bûche :</w:t>
      </w:r>
    </w:p>
    <w:p w:rsidR="004E18E4" w:rsidRPr="004E18E4" w:rsidRDefault="004E18E4" w:rsidP="004E1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J'ai tapissé le moule à bûche de rhodoïd.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mousse au praliné dans le moule.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Sortir l'insert citron du congélateur et le déposer au centre de la bûche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en l'enfonçant doucement pour faire remonter la mousse qui doit le recouvrir.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Taper le moule sur le plan de travail pour bien lisser la surface.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 xml:space="preserve">Déposer le biscuit </w:t>
      </w:r>
      <w:proofErr w:type="spell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streusel</w:t>
      </w:r>
      <w:proofErr w:type="spellEnd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-financier, partie </w:t>
      </w:r>
      <w:proofErr w:type="spellStart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streusel</w:t>
      </w:r>
      <w:proofErr w:type="spellEnd"/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sur le dessus.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Couvrir et réserver au congélateur pendant plusieurs heures (plusieurs jours pour moi).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 veille de la dégustation, sortir la bûche du congélateur et la démouler.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Garder au réfrigérateur pour la laisser décongeler.</w:t>
      </w:r>
      <w:r w:rsidRPr="004E18E4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J'ai juste saupoudré de pralin et déposé 2 embouts de bûche au chocolat au lait.</w:t>
      </w:r>
    </w:p>
    <w:p w:rsidR="004E18E4" w:rsidRDefault="004E18E4" w:rsidP="004E18E4"/>
    <w:p w:rsidR="004E18E4" w:rsidRDefault="004E18E4"/>
    <w:sectPr w:rsidR="004E18E4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05DCC"/>
    <w:rsid w:val="001049BD"/>
    <w:rsid w:val="0027415B"/>
    <w:rsid w:val="00405DCC"/>
    <w:rsid w:val="004E18E4"/>
    <w:rsid w:val="00B21C85"/>
    <w:rsid w:val="00C46368"/>
    <w:rsid w:val="00CC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paragraph" w:styleId="Titre3">
    <w:name w:val="heading 3"/>
    <w:basedOn w:val="Normal"/>
    <w:link w:val="Titre3Car"/>
    <w:uiPriority w:val="9"/>
    <w:qFormat/>
    <w:rsid w:val="004E18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DCC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E18E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4E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E18E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E18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13" Type="http://schemas.openxmlformats.org/officeDocument/2006/relationships/hyperlink" Target="http://croquantfondantgourmand.com/beurre-noisett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lemon-curd" TargetMode="External"/><Relationship Id="rId12" Type="http://schemas.openxmlformats.org/officeDocument/2006/relationships/hyperlink" Target="https://recettes.de/citrons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cettes.de/creme-fleurette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leur-de-sel" TargetMode="External"/><Relationship Id="rId5" Type="http://schemas.openxmlformats.org/officeDocument/2006/relationships/hyperlink" Target="http://croquantfondantgourmand.com/wp-content/uploads/2020/01/buche-praline-citron-p1210925-r.jpg" TargetMode="External"/><Relationship Id="rId15" Type="http://schemas.openxmlformats.org/officeDocument/2006/relationships/hyperlink" Target="https://recettes.de/pralines" TargetMode="Externa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gelatin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3</cp:revision>
  <dcterms:created xsi:type="dcterms:W3CDTF">2019-12-02T16:46:00Z</dcterms:created>
  <dcterms:modified xsi:type="dcterms:W3CDTF">2020-01-02T06:26:00Z</dcterms:modified>
</cp:coreProperties>
</file>