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28A6" w14:textId="20AE735D" w:rsidR="0042493C" w:rsidRDefault="00581CB0">
      <w:r w:rsidRPr="008179C0">
        <w:rPr>
          <w:noProof/>
          <w:lang w:eastAsia="fr-FR"/>
        </w:rPr>
        <w:drawing>
          <wp:inline distT="0" distB="0" distL="0" distR="0" wp14:anchorId="1DEE94B2" wp14:editId="64CB3EF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C8994" w14:textId="0E1630D5" w:rsidR="00346617" w:rsidRDefault="00346617" w:rsidP="00346617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346617">
        <w:rPr>
          <w:b/>
          <w:bCs/>
          <w:color w:val="833C0B" w:themeColor="accent2" w:themeShade="80"/>
          <w:sz w:val="40"/>
          <w:szCs w:val="40"/>
          <w:u w:val="single"/>
        </w:rPr>
        <w:t>Gratin de courge comme des lasagnes</w:t>
      </w:r>
    </w:p>
    <w:p w14:paraId="5AE1EC18" w14:textId="77777777" w:rsidR="00887D5D" w:rsidRDefault="00346617" w:rsidP="00887D5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B8A5D04" wp14:editId="561F2510">
            <wp:extent cx="2857500" cy="1592580"/>
            <wp:effectExtent l="0" t="0" r="0" b="7620"/>
            <wp:docPr id="2" name="Image 2" descr="Gratin de courge comme des lasagnes P12400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de courge comme des lasagnes P12400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D5D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887D5D" w:rsidRPr="00887D5D">
        <w:rPr>
          <w:rStyle w:val="lev"/>
          <w:rFonts w:ascii="Comic Sans MS" w:hAnsi="Comic Sans MS"/>
          <w:u w:val="single"/>
        </w:rPr>
        <w:t>Pour 4 Croquants-Gourmands</w:t>
      </w:r>
    </w:p>
    <w:p w14:paraId="460E05D2" w14:textId="6295C7DA" w:rsidR="007B091B" w:rsidRPr="007B091B" w:rsidRDefault="007B091B" w:rsidP="007B0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B091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au parmesan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7B091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8" w:tgtFrame="_blank" w:history="1">
        <w:r w:rsidRPr="007B091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7B091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-sel &amp; poivre du moulin</w:t>
      </w:r>
    </w:p>
    <w:p w14:paraId="23022514" w14:textId="61A46E98" w:rsidR="007B091B" w:rsidRPr="007B091B" w:rsidRDefault="007B091B" w:rsidP="007B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9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dégermer et hacher finement les gousses d'ail.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petite casserole, la crème, 60 g de parmesan et l'ail.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légèrement et poivrer.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ébullition, puis laisser frémir pendant 3 minutes en remuant.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infuser.</w:t>
      </w:r>
    </w:p>
    <w:p w14:paraId="74373FF0" w14:textId="0AB1952E" w:rsidR="007B091B" w:rsidRPr="007B091B" w:rsidRDefault="007B091B" w:rsidP="007B0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B091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gratin 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- 1,300 kg de </w:t>
      </w:r>
      <w:hyperlink r:id="rId9" w:tgtFrame="_blank" w:history="1">
        <w:r w:rsidRPr="007B091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</w:t>
        </w:r>
      </w:hyperlink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muscade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0" w:tgtFrame="_blank" w:history="1">
        <w:r w:rsidRPr="007B091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 (1)</w:t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Une petite branche de </w:t>
      </w:r>
      <w:hyperlink r:id="rId11" w:tgtFrame="_blank" w:history="1">
        <w:r w:rsidRPr="007B091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sauge</w:t>
        </w:r>
      </w:hyperlink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sel &amp; poivre du moulin</w:t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20 g de </w:t>
      </w:r>
      <w:hyperlink r:id="rId12" w:tgtFrame="_blank" w:history="1">
        <w:r w:rsidRPr="007B091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</w:p>
    <w:p w14:paraId="069CD885" w14:textId="77777777" w:rsidR="007B091B" w:rsidRPr="007B091B" w:rsidRDefault="007B091B" w:rsidP="007B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91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plat à gratin huilé </w:t>
      </w:r>
      <w:r w:rsidRPr="007B091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(2)</w:t>
      </w:r>
      <w:r w:rsidRPr="007B09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091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7B091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3F941DD" wp14:editId="3C609E44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99A6" w14:textId="77777777" w:rsidR="007B091B" w:rsidRDefault="007B091B" w:rsidP="007B091B">
      <w:pPr>
        <w:rPr>
          <w:rFonts w:ascii="Comic Sans MS" w:hAnsi="Comic Sans MS"/>
          <w:color w:val="000000"/>
        </w:rPr>
      </w:pPr>
    </w:p>
    <w:p w14:paraId="045C1FB8" w14:textId="1C76FB40" w:rsidR="00346617" w:rsidRPr="00346617" w:rsidRDefault="00AF0504" w:rsidP="007B091B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rFonts w:ascii="Comic Sans MS" w:hAnsi="Comic Sans MS"/>
          <w:color w:val="000000"/>
        </w:rPr>
        <w:lastRenderedPageBreak/>
        <w:t>Éplucher la courge et la couper en lamelles fines à la mandoline.</w:t>
      </w:r>
      <w:r>
        <w:rPr>
          <w:rFonts w:ascii="Comic Sans MS" w:hAnsi="Comic Sans MS"/>
          <w:color w:val="000000"/>
        </w:rPr>
        <w:br/>
        <w:t>Laver et ciseler les feuilles de sauge.</w:t>
      </w:r>
      <w:r>
        <w:rPr>
          <w:rFonts w:ascii="Comic Sans MS" w:hAnsi="Comic Sans MS"/>
          <w:color w:val="000000"/>
        </w:rPr>
        <w:br/>
        <w:t>Disposer dans le plat des lamelles de courge.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et poivrer légèrement.</w:t>
      </w:r>
      <w:r>
        <w:rPr>
          <w:rFonts w:ascii="Comic Sans MS" w:hAnsi="Comic Sans MS"/>
          <w:color w:val="000000"/>
        </w:rPr>
        <w:br/>
        <w:t>Disposer la moitié des dés de jambon puis parsemer de sauge.</w:t>
      </w:r>
      <w:r>
        <w:rPr>
          <w:rFonts w:ascii="Comic Sans MS" w:hAnsi="Comic Sans MS"/>
          <w:color w:val="000000"/>
        </w:rPr>
        <w:br/>
        <w:t>Arroser d'un tiers de crème au parmesan.</w:t>
      </w:r>
      <w:r>
        <w:rPr>
          <w:rFonts w:ascii="Comic Sans MS" w:hAnsi="Comic Sans MS"/>
          <w:color w:val="000000"/>
        </w:rPr>
        <w:br/>
        <w:t>Mettre une couche de lamelles de courge.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et poivrer légèrement.</w:t>
      </w:r>
      <w:r>
        <w:rPr>
          <w:rFonts w:ascii="Comic Sans MS" w:hAnsi="Comic Sans MS"/>
          <w:color w:val="000000"/>
        </w:rPr>
        <w:br/>
        <w:t>Parsemer du reste de jambon et de sauge.</w:t>
      </w:r>
      <w:r>
        <w:rPr>
          <w:rFonts w:ascii="Comic Sans MS" w:hAnsi="Comic Sans MS"/>
          <w:color w:val="000000"/>
        </w:rPr>
        <w:br/>
        <w:t>Arroser de la moitié de la crème restante.</w:t>
      </w:r>
      <w:r>
        <w:rPr>
          <w:rFonts w:ascii="Comic Sans MS" w:hAnsi="Comic Sans MS"/>
          <w:color w:val="000000"/>
        </w:rPr>
        <w:br/>
        <w:t>Terminer par le reste de courge et le reste de crème au parmesan.</w:t>
      </w:r>
      <w:r>
        <w:rPr>
          <w:rFonts w:ascii="Comic Sans MS" w:hAnsi="Comic Sans MS"/>
          <w:color w:val="000000"/>
        </w:rPr>
        <w:br/>
        <w:t>Couvrir d'un papier sulfurisé et enfourner pour 25 minutes.</w:t>
      </w:r>
      <w:r>
        <w:rPr>
          <w:rFonts w:ascii="Comic Sans MS" w:hAnsi="Comic Sans MS"/>
          <w:color w:val="000000"/>
        </w:rPr>
        <w:br/>
        <w:t>Au bout de ce temps, sortir le plat, saupoudrer du parmesan restant.</w:t>
      </w:r>
      <w:r>
        <w:rPr>
          <w:rFonts w:ascii="Comic Sans MS" w:hAnsi="Comic Sans MS"/>
          <w:color w:val="000000"/>
        </w:rPr>
        <w:br/>
        <w:t xml:space="preserve">Baisser la </w:t>
      </w:r>
      <w:r>
        <w:rPr>
          <w:rStyle w:val="lev"/>
          <w:rFonts w:ascii="Comic Sans MS" w:hAnsi="Comic Sans MS"/>
          <w:color w:val="993300"/>
        </w:rPr>
        <w:t>température du four à 180°C</w:t>
      </w:r>
      <w:r>
        <w:rPr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color w:val="000000"/>
        </w:rPr>
        <w:t>et enfourner pour 20 minutes.</w:t>
      </w:r>
      <w:r>
        <w:rPr>
          <w:rFonts w:ascii="Comic Sans MS" w:hAnsi="Comic Sans MS"/>
          <w:color w:val="000000"/>
        </w:rPr>
        <w:br/>
        <w:t>Servir tout simplement avec une salade assaisonnée d'une vinaigrette à l'huile de noix.</w:t>
      </w:r>
    </w:p>
    <w:sectPr w:rsidR="00346617" w:rsidRPr="0034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B0"/>
    <w:rsid w:val="00346617"/>
    <w:rsid w:val="0042493C"/>
    <w:rsid w:val="00495612"/>
    <w:rsid w:val="004B3131"/>
    <w:rsid w:val="00581CB0"/>
    <w:rsid w:val="006C14CC"/>
    <w:rsid w:val="007B091B"/>
    <w:rsid w:val="00887D5D"/>
    <w:rsid w:val="00A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807F"/>
  <w15:chartTrackingRefBased/>
  <w15:docId w15:val="{8B0FE1B0-D193-4769-BE82-E9513FE6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7D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7D5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F0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fraiche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auge" TargetMode="External"/><Relationship Id="rId5" Type="http://schemas.openxmlformats.org/officeDocument/2006/relationships/hyperlink" Target="http://croquantfondantgourmand.com/wp-content/uploads/2020/04/gratin-de-courge-comme-des-lasagnes-p124009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2020-03-17T18:01:00Z</dcterms:created>
  <dcterms:modified xsi:type="dcterms:W3CDTF">2020-04-16T16:47:00Z</dcterms:modified>
</cp:coreProperties>
</file>